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EE" w:rsidRDefault="00BA60EE" w:rsidP="00BA60EE">
      <w:pPr>
        <w:spacing w:line="62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1</w:t>
      </w:r>
    </w:p>
    <w:p w:rsidR="00BA60EE" w:rsidRDefault="00BA60EE" w:rsidP="00BA60EE">
      <w:pPr>
        <w:snapToGrid w:val="0"/>
        <w:spacing w:line="48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总决赛参赛教师名单</w:t>
      </w:r>
    </w:p>
    <w:p w:rsidR="00BA60EE" w:rsidRDefault="00BA60EE" w:rsidP="00BA60EE">
      <w:pPr>
        <w:adjustRightInd w:val="0"/>
        <w:snapToGrid w:val="0"/>
        <w:spacing w:line="440" w:lineRule="exact"/>
        <w:ind w:rightChars="-50" w:right="-105"/>
        <w:jc w:val="left"/>
        <w:rPr>
          <w:rFonts w:eastAsia="仿宋_GB2312" w:hint="eastAsia"/>
          <w:sz w:val="32"/>
          <w:szCs w:val="32"/>
        </w:rPr>
      </w:pPr>
    </w:p>
    <w:p w:rsidR="00BA60EE" w:rsidRDefault="00BA60EE" w:rsidP="00BA60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一、小学教育组参赛教师名单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070"/>
        <w:gridCol w:w="1123"/>
        <w:gridCol w:w="1370"/>
        <w:gridCol w:w="4592"/>
      </w:tblGrid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曾荧苑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珠海市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香洲区凤凰小学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彭才华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东莞市莞城中心小学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陈国柱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江门市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江门市紫茶小学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潘芳芳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东莞市莞城中心小学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杜  伟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龙岗区外国语学校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吴丽娜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深圳市福田区教科院附小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  慧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深圳市龙华区清湖小学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  颖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东莞市南城阳光第二小学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成京阳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广州市荔湾区东沙小学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许  洁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佛山市</w:t>
            </w:r>
          </w:p>
        </w:tc>
        <w:tc>
          <w:tcPr>
            <w:tcW w:w="4592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佛山市南海区大沥镇中心小学</w:t>
            </w:r>
          </w:p>
        </w:tc>
      </w:tr>
    </w:tbl>
    <w:p w:rsidR="00BA60EE" w:rsidRDefault="00BA60EE" w:rsidP="00BA60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二、初中教育组参赛教师名单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1070"/>
        <w:gridCol w:w="1123"/>
        <w:gridCol w:w="1370"/>
        <w:gridCol w:w="4592"/>
      </w:tblGrid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李宝贤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深圳市宝安区宝安中学（集团）外国语学校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朱  焘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佛山市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佛山市顺德养正学校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向  伟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深圳高级中学（集团）北校区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江秋华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深圳市罗湖外国语学校初中部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王进龙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佛山市南海石门实验学校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郦淼坤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中山市第一中学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赵  君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湛江市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湛江一中培才学校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苏  科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深圳市龙岗区平湖中学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  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深圳市宝安中学外国语学校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马芳芳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珠海市九洲中学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  创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深圳市龙岗区天成学校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陈伟豪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广州市第二十一中学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  琳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梅州市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广东梅县外国语学校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郭锦华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佛山市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佛山市南海石门实验学校</w:t>
            </w:r>
          </w:p>
        </w:tc>
      </w:tr>
    </w:tbl>
    <w:p w:rsidR="00BA60EE" w:rsidRDefault="00BA60EE" w:rsidP="00BA60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三、高中教育组参赛教师名单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070"/>
        <w:gridCol w:w="1123"/>
        <w:gridCol w:w="1370"/>
        <w:gridCol w:w="4620"/>
      </w:tblGrid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岳  川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深圳科学高中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曾一鸣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省直属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华南师范大学附属中学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  爽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深圳市松岗中学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  佳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广州市执信中学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曾  奇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中山市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中山市中山纪念中学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郑良凯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深圳市宝安中学（集团）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曾耀林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深圳市新安中学（集团）高中部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李瑞锋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深圳市宝安第一外国语学校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黄伟燕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中山市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中山市华侨中学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  娟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深圳市龙岗区华中师范大学龙岗附属中学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陈建国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深圳市光明新区高级中学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徐伟波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广州市第十六中学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冯慧芳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江门市第一中学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罗丽华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佛山市第三中学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房继珍</w:t>
            </w:r>
          </w:p>
        </w:tc>
        <w:tc>
          <w:tcPr>
            <w:tcW w:w="1123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62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深圳市南山区育才中学</w:t>
            </w:r>
          </w:p>
        </w:tc>
      </w:tr>
    </w:tbl>
    <w:p w:rsidR="00BA60EE" w:rsidRDefault="00BA60EE" w:rsidP="00BA60EE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四、中等职业教育组参赛教师名单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070"/>
        <w:gridCol w:w="1039"/>
        <w:gridCol w:w="1515"/>
        <w:gridCol w:w="4559"/>
      </w:tblGrid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张君娜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广州市荔湾区外语职业高级中学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张贺珍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中山市南朗理工学校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张英瑛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深圳市龙岗职业技术学校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徐慧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佛山市顺德区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顺德区中等专业学校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蔡闽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佛山市南海区信息技术学校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熊小文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东莞市机电工程学校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郭建英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佛山市顺德区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顺德区中等专业学校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佛山市南海区卫生职业技术学校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林琼敏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广州市幼儿师范学校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陆晓芸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ab/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ab/>
              <w:t>佛山市启聪学校</w:t>
            </w:r>
          </w:p>
        </w:tc>
      </w:tr>
    </w:tbl>
    <w:p w:rsidR="00BA60EE" w:rsidRDefault="00BA60EE" w:rsidP="00BA60E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/>
          <w:sz w:val="32"/>
          <w:szCs w:val="32"/>
        </w:rPr>
        <w:t>五、学前教育组参赛教师名单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070"/>
        <w:gridCol w:w="1039"/>
        <w:gridCol w:w="1515"/>
        <w:gridCol w:w="4559"/>
      </w:tblGrid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韩凤梅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省直属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华南师范大学附属幼儿园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朱惟静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佛山市机关幼儿园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任晓晔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广州市人民政府机关幼儿园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丁红梅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东莞市塘厦镇中心幼儿园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李琴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清远市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清远市清城区第一幼儿园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刘金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深圳实验幼儿园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余伊敏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汕头市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汕头市中山幼儿园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何瑾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江门市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江门市蓓蕾幼儿园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莫嘉琳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肇庆市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肇庆市直属机关第一幼儿园</w:t>
            </w:r>
          </w:p>
        </w:tc>
      </w:tr>
      <w:tr w:rsidR="00BA60EE" w:rsidTr="009904EE">
        <w:trPr>
          <w:trHeight w:val="435"/>
          <w:jc w:val="center"/>
        </w:trPr>
        <w:tc>
          <w:tcPr>
            <w:tcW w:w="714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李凤</w:t>
            </w:r>
          </w:p>
        </w:tc>
        <w:tc>
          <w:tcPr>
            <w:tcW w:w="1039" w:type="dxa"/>
            <w:vAlign w:val="center"/>
          </w:tcPr>
          <w:p w:rsidR="00BA60EE" w:rsidRDefault="00BA60EE" w:rsidP="009904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15" w:type="dxa"/>
            <w:vAlign w:val="center"/>
          </w:tcPr>
          <w:p w:rsidR="00BA60EE" w:rsidRDefault="00BA60EE" w:rsidP="009904EE">
            <w:pPr>
              <w:widowControl/>
              <w:snapToGrid w:val="0"/>
              <w:contextualSpacing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</w:t>
            </w:r>
          </w:p>
        </w:tc>
        <w:tc>
          <w:tcPr>
            <w:tcW w:w="4559" w:type="dxa"/>
            <w:vAlign w:val="center"/>
          </w:tcPr>
          <w:p w:rsidR="00BA60EE" w:rsidRDefault="00BA60EE" w:rsidP="009904E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佛山市顺德区梁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琚夫人幼儿园</w:t>
            </w:r>
          </w:p>
        </w:tc>
      </w:tr>
    </w:tbl>
    <w:p w:rsidR="00BA60EE" w:rsidRDefault="00BA60EE" w:rsidP="00BA60EE">
      <w:pPr>
        <w:rPr>
          <w:rFonts w:ascii="仿宋_GB2312" w:eastAsia="仿宋_GB2312" w:cs="黑体"/>
          <w:sz w:val="28"/>
          <w:szCs w:val="28"/>
        </w:rPr>
      </w:pPr>
    </w:p>
    <w:p w:rsidR="00BA60EE" w:rsidRDefault="00BA60EE" w:rsidP="00BA60EE">
      <w:pPr>
        <w:adjustRightInd w:val="0"/>
        <w:snapToGrid w:val="0"/>
        <w:spacing w:line="440" w:lineRule="exact"/>
        <w:ind w:rightChars="-50" w:right="-105"/>
        <w:jc w:val="left"/>
        <w:rPr>
          <w:rFonts w:eastAsia="仿宋_GB2312" w:hint="eastAsia"/>
          <w:sz w:val="32"/>
          <w:szCs w:val="32"/>
        </w:rPr>
        <w:sectPr w:rsidR="00BA60EE">
          <w:footerReference w:type="even" r:id="rId5"/>
          <w:footerReference w:type="default" r:id="rId6"/>
          <w:pgSz w:w="11850" w:h="16783"/>
          <w:pgMar w:top="1701" w:right="1531" w:bottom="1440" w:left="1531" w:header="851" w:footer="992" w:gutter="0"/>
          <w:pgNumType w:fmt="numberInDash"/>
          <w:cols w:space="720"/>
          <w:docGrid w:type="lines" w:linePitch="310"/>
        </w:sectPr>
      </w:pPr>
    </w:p>
    <w:p w:rsidR="00336C4A" w:rsidRPr="00BA60EE" w:rsidRDefault="00336C4A">
      <w:bookmarkStart w:id="0" w:name="_GoBack"/>
      <w:bookmarkEnd w:id="0"/>
    </w:p>
    <w:sectPr w:rsidR="00336C4A" w:rsidRPr="00BA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0E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- 3 -</w:t>
    </w:r>
    <w:r>
      <w:fldChar w:fldCharType="end"/>
    </w:r>
  </w:p>
  <w:p w:rsidR="00000000" w:rsidRDefault="00BA60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60EE">
    <w:pPr>
      <w:pStyle w:val="a4"/>
      <w:ind w:right="180"/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60E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" filled="f" stroked="f">
              <v:textbox style="mso-fit-shape-to-text:t" inset="0,0,0,0">
                <w:txbxContent>
                  <w:p w:rsidR="00000000" w:rsidRDefault="00BA60E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50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BA60EE">
                          <w:pPr>
                            <w:pStyle w:val="a4"/>
                            <w:ind w:firstLineChars="700" w:firstLine="1260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left:0;text-align:left;margin-left:20.85pt;margin-top:0;width:72.0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BA60EE">
                    <w:pPr>
                      <w:pStyle w:val="a4"/>
                      <w:ind w:firstLineChars="700" w:firstLine="1260"/>
                      <w:rPr>
                        <w:rStyle w:val="a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E"/>
    <w:rsid w:val="00336C4A"/>
    <w:rsid w:val="00B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0EE"/>
  </w:style>
  <w:style w:type="paragraph" w:styleId="a4">
    <w:name w:val="footer"/>
    <w:basedOn w:val="a"/>
    <w:link w:val="Char"/>
    <w:rsid w:val="00BA60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A60EE"/>
    <w:rPr>
      <w:rFonts w:ascii="Times New Roman" w:eastAsia="宋体" w:hAnsi="Times New Roman" w:cs="Times New Roman"/>
      <w:sz w:val="18"/>
      <w:szCs w:val="24"/>
    </w:rPr>
  </w:style>
  <w:style w:type="paragraph" w:customStyle="1" w:styleId="CharCharCharChar">
    <w:name w:val="Char Char Char Char"/>
    <w:basedOn w:val="a"/>
    <w:rsid w:val="00BA60EE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0EE"/>
  </w:style>
  <w:style w:type="paragraph" w:styleId="a4">
    <w:name w:val="footer"/>
    <w:basedOn w:val="a"/>
    <w:link w:val="Char"/>
    <w:rsid w:val="00BA60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A60EE"/>
    <w:rPr>
      <w:rFonts w:ascii="Times New Roman" w:eastAsia="宋体" w:hAnsi="Times New Roman" w:cs="Times New Roman"/>
      <w:sz w:val="18"/>
      <w:szCs w:val="24"/>
    </w:rPr>
  </w:style>
  <w:style w:type="paragraph" w:customStyle="1" w:styleId="CharCharCharChar">
    <w:name w:val="Char Char Char Char"/>
    <w:basedOn w:val="a"/>
    <w:rsid w:val="00BA60EE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>PCPC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贺蓓蓓</dc:creator>
  <cp:lastModifiedBy>贺蓓蓓</cp:lastModifiedBy>
  <cp:revision>1</cp:revision>
  <dcterms:created xsi:type="dcterms:W3CDTF">2017-12-07T06:30:00Z</dcterms:created>
  <dcterms:modified xsi:type="dcterms:W3CDTF">2017-12-07T06:30:00Z</dcterms:modified>
</cp:coreProperties>
</file>