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99" w:rsidRDefault="008607D5" w:rsidP="00FA528D">
      <w:pPr>
        <w:adjustRightInd w:val="0"/>
        <w:snapToGrid w:val="0"/>
        <w:spacing w:line="560" w:lineRule="exact"/>
        <w:rPr>
          <w:rFonts w:ascii="黑体" w:eastAsia="黑体" w:hAnsi="黑体" w:cs="仿宋_GB2312"/>
          <w:bCs/>
          <w:color w:val="222625"/>
          <w:spacing w:val="15"/>
          <w:sz w:val="32"/>
          <w:szCs w:val="32"/>
          <w:shd w:val="clear" w:color="auto" w:fill="FFFFFF"/>
        </w:rPr>
      </w:pPr>
      <w:r w:rsidRPr="00FA528D">
        <w:rPr>
          <w:rFonts w:ascii="黑体" w:eastAsia="黑体" w:hAnsi="黑体" w:cs="仿宋_GB2312" w:hint="eastAsia"/>
          <w:bCs/>
          <w:color w:val="222625"/>
          <w:spacing w:val="15"/>
          <w:sz w:val="32"/>
          <w:szCs w:val="32"/>
          <w:shd w:val="clear" w:color="auto" w:fill="FFFFFF"/>
        </w:rPr>
        <w:t>附件</w:t>
      </w:r>
      <w:r w:rsidR="00FA528D" w:rsidRPr="00FA528D">
        <w:rPr>
          <w:rFonts w:ascii="黑体" w:eastAsia="黑体" w:hAnsi="黑体" w:cs="仿宋_GB2312" w:hint="eastAsia"/>
          <w:bCs/>
          <w:color w:val="222625"/>
          <w:spacing w:val="15"/>
          <w:sz w:val="32"/>
          <w:szCs w:val="32"/>
          <w:shd w:val="clear" w:color="auto" w:fill="FFFFFF"/>
        </w:rPr>
        <w:t>1</w:t>
      </w:r>
    </w:p>
    <w:p w:rsidR="00E269BC" w:rsidRPr="00FA528D" w:rsidRDefault="00E269BC" w:rsidP="00FA528D">
      <w:pPr>
        <w:adjustRightInd w:val="0"/>
        <w:snapToGrid w:val="0"/>
        <w:spacing w:line="560" w:lineRule="exact"/>
        <w:rPr>
          <w:rFonts w:ascii="黑体" w:eastAsia="黑体" w:hAnsi="黑体" w:cs="仿宋_GB2312"/>
          <w:bCs/>
          <w:color w:val="222625"/>
          <w:spacing w:val="15"/>
          <w:sz w:val="32"/>
          <w:szCs w:val="32"/>
          <w:shd w:val="clear" w:color="auto" w:fill="FFFFFF"/>
        </w:rPr>
      </w:pPr>
    </w:p>
    <w:p w:rsidR="00780899" w:rsidRDefault="008607D5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2021年广东省普通高中英语教学教研资源征集要求</w:t>
      </w:r>
    </w:p>
    <w:p w:rsidR="00780899" w:rsidRDefault="008607D5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（一）教学课例要求</w:t>
      </w:r>
    </w:p>
    <w:p w:rsidR="00780899" w:rsidRDefault="008607D5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内容要求：</w:t>
      </w:r>
      <w:proofErr w:type="gramStart"/>
      <w:r>
        <w:rPr>
          <w:rFonts w:ascii="仿宋" w:eastAsia="仿宋" w:hAnsi="仿宋" w:cs="宋体"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课堂实录录像、PPT课件、非PPT课件的文字材料(含教学设计、学案、教学反思及相关材料），原则上授课为一个40或45分钟的完整课堂。</w:t>
      </w:r>
    </w:p>
    <w:p w:rsidR="00780899" w:rsidRDefault="008607D5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课堂实录录像、相关视频、音频的格式须为MP4格式，单个大小不超过500MB。</w:t>
      </w:r>
    </w:p>
    <w:p w:rsidR="00780899" w:rsidRDefault="008607D5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教学课例PPT课件字数不限。</w:t>
      </w:r>
    </w:p>
    <w:p w:rsidR="00780899" w:rsidRDefault="008607D5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教学课例非PPT课件的文字材料</w:t>
      </w:r>
      <w:r>
        <w:rPr>
          <w:rFonts w:ascii="仿宋" w:eastAsia="仿宋" w:hAnsi="仿宋" w:cs="宋体" w:hint="eastAsia"/>
          <w:sz w:val="32"/>
          <w:szCs w:val="32"/>
        </w:rPr>
        <w:t>格式要求：严格按照格式要求写作，不得擅自更改。</w:t>
      </w:r>
      <w:r>
        <w:rPr>
          <w:rFonts w:ascii="仿宋_GB2312" w:eastAsia="仿宋_GB2312" w:hAnsi="仿宋_GB2312" w:cs="仿宋_GB2312" w:hint="eastAsia"/>
          <w:sz w:val="32"/>
          <w:szCs w:val="32"/>
        </w:rPr>
        <w:t>须整理为一个WORD文档，字数要求2000字以上，具体为：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(1)封面：独立一页，内容包括：作者、单位名称、授课课题、联系电话、邮箱；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(2)内文：另起一页，其中①标题：二号，黑体，居中；②正文：四号字，宋体，行距固定值设置值为20；③页边距：上下左右各20毫米；④内文标题如下：第一级：一、二、三、（左起空两格，四号黑体，单独成行，不加标点）。第二级：（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）（二）（三）（左起空两格，四号楷体，单独成行，不加标点）。第三级： 1.2.3.（左起空两格，四号宋体加粗，单独成行，不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加标点）。第四级：（1）（2）（3）（左起空两格，四号宋体加粗，后带句号，连接正文内容）。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材料要求：</w:t>
      </w:r>
      <w:r>
        <w:rPr>
          <w:rFonts w:ascii="仿宋" w:eastAsia="仿宋" w:hAnsi="仿宋" w:cs="宋体"/>
          <w:sz w:val="32"/>
          <w:szCs w:val="32"/>
        </w:rPr>
        <w:t>A4纸格式，只需提供电子稿</w:t>
      </w:r>
      <w:r>
        <w:rPr>
          <w:rFonts w:ascii="仿宋" w:eastAsia="仿宋" w:hAnsi="仿宋" w:cs="宋体" w:hint="eastAsia"/>
          <w:sz w:val="32"/>
          <w:szCs w:val="32"/>
        </w:rPr>
        <w:t>和视频</w:t>
      </w:r>
      <w:r>
        <w:rPr>
          <w:rFonts w:ascii="仿宋" w:eastAsia="仿宋" w:hAnsi="仿宋" w:cs="宋体"/>
          <w:sz w:val="32"/>
          <w:szCs w:val="32"/>
        </w:rPr>
        <w:t>，不需纸质稿。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例</w:t>
      </w:r>
      <w:r>
        <w:rPr>
          <w:rFonts w:ascii="仿宋" w:eastAsia="仿宋" w:hAnsi="仿宋" w:cs="宋体" w:hint="eastAsia"/>
          <w:sz w:val="32"/>
          <w:szCs w:val="32"/>
        </w:rPr>
        <w:t>所有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材料以“地市名+姓名+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教学课例</w:t>
      </w:r>
      <w:r>
        <w:rPr>
          <w:rFonts w:ascii="仿宋" w:eastAsia="仿宋" w:hAnsi="仿宋" w:cs="宋体" w:hint="eastAsia"/>
          <w:sz w:val="32"/>
          <w:szCs w:val="32"/>
        </w:rPr>
        <w:t>+授课课题”的格式命名，文件夹以“地市名</w:t>
      </w:r>
      <w:r>
        <w:rPr>
          <w:rFonts w:ascii="仿宋" w:eastAsia="仿宋" w:hAnsi="仿宋" w:cs="宋体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教学课例</w:t>
      </w:r>
      <w:r>
        <w:rPr>
          <w:rFonts w:ascii="仿宋" w:eastAsia="仿宋" w:hAnsi="仿宋" w:cs="宋体" w:hint="eastAsia"/>
          <w:sz w:val="32"/>
          <w:szCs w:val="32"/>
        </w:rPr>
        <w:t>”格式命名。</w:t>
      </w:r>
    </w:p>
    <w:p w:rsidR="00E269BC" w:rsidRDefault="00E269BC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</w:p>
    <w:p w:rsidR="00780899" w:rsidRDefault="008607D5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（二）教学设计要求</w:t>
      </w:r>
    </w:p>
    <w:p w:rsidR="00780899" w:rsidRDefault="008607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1.内容要求：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上授课时长为一节40或45分钟的完整教学设计。主要包括：教学理念、教学内容分析、学情分析、教学目标、教学重难点分析、教学效果预测、教学过程、板书设计、教学反思等。此次教学设计征集主题为“学科核心素养指向的高中英语教学”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2.格式要求：严格按照格式要求写作，不得擅自更改，字数要求2000字以上。具体为：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(1)封面：独立一页，内容包括：作者、单位名称、授课课题、联系电话、邮箱；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(2)内文：另起一页，其中①标题：二号，黑体，居中；②正文：四号字，宋体，行距固定值设置值为20；③页边距：上下左右各20毫米；④内文标题如下：第一级：一、二、三、（左起空两格，四号黑体，单独成行，不加标点）。第二级：（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）（二）（三）（左起空两格，四号楷体，单独成行，不加标点）。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第三级： 1.2.3.（左起空两格，四号宋体加粗，单独成行，不加标点）。第四级：（1）（2）（3）（左起空两格，四号宋体加粗，后带句号，连接正文内容）。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材料要求：</w:t>
      </w:r>
      <w:r>
        <w:rPr>
          <w:rFonts w:ascii="仿宋" w:eastAsia="仿宋" w:hAnsi="仿宋" w:cs="宋体"/>
          <w:sz w:val="32"/>
          <w:szCs w:val="32"/>
        </w:rPr>
        <w:t>A4纸格式，只需提供电子稿，不需纸质稿。</w:t>
      </w:r>
      <w:r>
        <w:rPr>
          <w:rFonts w:ascii="仿宋" w:eastAsia="仿宋" w:hAnsi="仿宋" w:cs="宋体" w:hint="eastAsia"/>
          <w:sz w:val="32"/>
          <w:szCs w:val="32"/>
        </w:rPr>
        <w:t>教学设计以“地市名+姓名+教学设计+授课课题”的格式命名，文件夹以“地市名</w:t>
      </w:r>
      <w:r>
        <w:rPr>
          <w:rFonts w:ascii="仿宋" w:eastAsia="仿宋" w:hAnsi="仿宋" w:cs="宋体"/>
          <w:sz w:val="32"/>
          <w:szCs w:val="32"/>
        </w:rPr>
        <w:t>+</w:t>
      </w:r>
      <w:r>
        <w:rPr>
          <w:rFonts w:ascii="仿宋" w:eastAsia="仿宋" w:hAnsi="仿宋" w:cs="宋体" w:hint="eastAsia"/>
          <w:sz w:val="32"/>
          <w:szCs w:val="32"/>
        </w:rPr>
        <w:t>教学设计”格式命名。</w:t>
      </w:r>
    </w:p>
    <w:p w:rsidR="00780899" w:rsidRDefault="00780899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</w:p>
    <w:p w:rsidR="00780899" w:rsidRDefault="008607D5">
      <w:pPr>
        <w:jc w:val="center"/>
        <w:rPr>
          <w:rFonts w:ascii="仿宋" w:eastAsia="仿宋" w:hAnsi="仿宋" w:cs="仿宋_GB2312"/>
          <w:b/>
          <w:bCs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（三）</w:t>
      </w:r>
      <w:r>
        <w:rPr>
          <w:rFonts w:ascii="仿宋" w:eastAsia="仿宋" w:hAnsi="仿宋" w:cs="仿宋_GB2312" w:hint="eastAsia"/>
          <w:b/>
          <w:bCs/>
          <w:spacing w:val="15"/>
          <w:sz w:val="32"/>
          <w:szCs w:val="32"/>
          <w:shd w:val="clear" w:color="auto" w:fill="FFFFFF"/>
        </w:rPr>
        <w:t>命题设计要求</w:t>
      </w:r>
    </w:p>
    <w:p w:rsidR="00780899" w:rsidRDefault="008607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1.内容要求：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包括相应学段适用的原创或创编命题，一般指用来作为专题评价、单元评价、阶段评价或区域评价的综合性纸笔测试命题。须提供命题思路、命题内容、参考答案和评分标准。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2.格式要求：严格按照格式要求写作，不得擅自更改，字数不限。具体为：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(1)封面：独立一页，内容包括：作者、单位名称、测试名称、联系电话、邮箱；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(2)内文：另起一页，其中①标题：二号，黑体，居中；②正文：四号字，宋体，行距固定值设置值为20；③页边距：上下左右各20毫米；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材料要求：</w:t>
      </w:r>
      <w:r>
        <w:rPr>
          <w:rFonts w:ascii="仿宋" w:eastAsia="仿宋" w:hAnsi="仿宋" w:cs="宋体"/>
          <w:sz w:val="32"/>
          <w:szCs w:val="32"/>
        </w:rPr>
        <w:t>A4纸格式，只需提供电子稿，不需纸质稿。</w:t>
      </w:r>
      <w:r>
        <w:rPr>
          <w:rFonts w:ascii="仿宋" w:eastAsia="仿宋" w:hAnsi="仿宋" w:cs="宋体" w:hint="eastAsia"/>
          <w:sz w:val="32"/>
          <w:szCs w:val="32"/>
        </w:rPr>
        <w:t>命题设计以“地市名+姓名+命题设计+测试名称”的格式命名，文件夹以“地市名+命题设计”格式命名。</w:t>
      </w:r>
    </w:p>
    <w:p w:rsidR="00780899" w:rsidRDefault="00780899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</w:p>
    <w:p w:rsidR="00780899" w:rsidRDefault="008607D5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（四）作业设计要求</w:t>
      </w:r>
    </w:p>
    <w:p w:rsidR="00780899" w:rsidRDefault="008607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1.内容要求：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包括相应课时或单元适用的原创或创编作业，须体现“发展学生英语学科核心素养”的理念，突出引导学生进行深度学习，须提供相关主题、单元或课时内容简介，设计理念、作业内容、参考答案和评价标准。</w:t>
      </w:r>
      <w:r>
        <w:rPr>
          <w:rFonts w:ascii="仿宋" w:eastAsia="仿宋" w:hAnsi="仿宋" w:cs="宋体" w:hint="eastAsia"/>
          <w:sz w:val="32"/>
          <w:szCs w:val="32"/>
        </w:rPr>
        <w:t>除了基础性作业，鼓励设计探究性、实践性和综合性作业。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2.格式要求：严格按照格式要求写作，不得擅自更改，字数不限。具体为：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(1)封面：独立一页，内容包括：作者、单位名称、设计主题、联系电话、邮箱；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(2)内文：另起一页，其中①标题：二号，黑体，居中；②正文：四号字，宋体，行距固定值设置值为20；③页边距：上下左右各20毫米；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材料要求：</w:t>
      </w:r>
      <w:r>
        <w:rPr>
          <w:rFonts w:ascii="仿宋" w:eastAsia="仿宋" w:hAnsi="仿宋" w:cs="宋体"/>
          <w:sz w:val="32"/>
          <w:szCs w:val="32"/>
        </w:rPr>
        <w:t>A4纸格式，只需提供电子稿，不需纸质稿。</w:t>
      </w:r>
      <w:r>
        <w:rPr>
          <w:rFonts w:ascii="仿宋" w:eastAsia="仿宋" w:hAnsi="仿宋" w:cs="宋体" w:hint="eastAsia"/>
          <w:sz w:val="32"/>
          <w:szCs w:val="32"/>
        </w:rPr>
        <w:t>作业</w:t>
      </w:r>
      <w:r>
        <w:rPr>
          <w:rFonts w:ascii="仿宋" w:eastAsia="仿宋" w:hAnsi="仿宋" w:cs="宋体"/>
          <w:sz w:val="32"/>
          <w:szCs w:val="32"/>
        </w:rPr>
        <w:t>设计</w:t>
      </w:r>
      <w:r>
        <w:rPr>
          <w:rFonts w:ascii="仿宋" w:eastAsia="仿宋" w:hAnsi="仿宋" w:cs="宋体" w:hint="eastAsia"/>
          <w:sz w:val="32"/>
          <w:szCs w:val="32"/>
        </w:rPr>
        <w:t>以“地市名+姓名+作业设计+设计主题”的格式命名，文件夹以“地市名+作业设计”格式命名。</w:t>
      </w:r>
    </w:p>
    <w:p w:rsidR="00780899" w:rsidRDefault="00780899">
      <w:pPr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</w:p>
    <w:p w:rsidR="00780899" w:rsidRDefault="008607D5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（五）</w:t>
      </w:r>
      <w:proofErr w:type="gramStart"/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教学微课要求</w:t>
      </w:r>
      <w:proofErr w:type="gramEnd"/>
    </w:p>
    <w:p w:rsidR="00780899" w:rsidRDefault="008607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1.内容要求：</w:t>
      </w:r>
      <w:proofErr w:type="gramStart"/>
      <w:r>
        <w:rPr>
          <w:rFonts w:ascii="仿宋" w:eastAsia="仿宋" w:hAnsi="仿宋" w:cs="宋体"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包括教学微课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视频及相关文字介绍材料（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含微课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设计理念与意图介绍、适用年级与学生特点简介、主题与内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容分析、教学文本及参考答案等）。教师原创制作辅助高中英语教学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的微课视频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需体现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信息技术与高中英语学科教学的融合理念，主题、内容、课型、形式不限，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微课视频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时长为5-8分钟。主题的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界定请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参考《普通高中英语课程标准》（2017年版2020年修订，2020年第1版，人民教育出版社）第14-15页。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教学微课视频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格式要求：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须为MP4格式，大小不超过500MB。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3.相关文字介绍材料要求：</w:t>
      </w:r>
      <w:r>
        <w:rPr>
          <w:rFonts w:ascii="仿宋" w:eastAsia="仿宋" w:hAnsi="仿宋" w:cs="宋体" w:hint="eastAsia"/>
          <w:sz w:val="32"/>
          <w:szCs w:val="32"/>
        </w:rPr>
        <w:t>须整理为一个WORD文档，字数1000字以上，具体为：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(1)封面：独立一页，内容包括：作者、单位名称、授课主题、联系电话、邮箱；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(2)内文：另起一页，其中①标题：二号，黑体，居中；②正文：四号字，宋体，行距固定值设置值为20；③页边距：上下左右各20毫米；④内文标题如下：第一级：一、二、三、（左起空两格，四号黑体，单独成行，不加标点）。第二级：（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）（二）（三）（左起空两格，四号楷体，单独成行，不加标点）。第三级：1.2.3.（左起空两格，四号宋体加粗，单独成行，不加标点）。第四级：（1）（2）（3）（左起空两格，四号宋体加粗，后带句号，连接正文内容）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4.材料要求：</w:t>
      </w:r>
      <w:r>
        <w:rPr>
          <w:rFonts w:ascii="仿宋" w:eastAsia="仿宋" w:hAnsi="仿宋" w:cs="宋体"/>
          <w:sz w:val="32"/>
          <w:szCs w:val="32"/>
        </w:rPr>
        <w:t>A4纸格式，只需提供电子稿</w:t>
      </w:r>
      <w:r>
        <w:rPr>
          <w:rFonts w:ascii="仿宋" w:eastAsia="仿宋" w:hAnsi="仿宋" w:cs="宋体" w:hint="eastAsia"/>
          <w:sz w:val="32"/>
          <w:szCs w:val="32"/>
        </w:rPr>
        <w:t>和视频</w:t>
      </w:r>
      <w:r>
        <w:rPr>
          <w:rFonts w:ascii="仿宋" w:eastAsia="仿宋" w:hAnsi="仿宋" w:cs="宋体"/>
          <w:sz w:val="32"/>
          <w:szCs w:val="32"/>
        </w:rPr>
        <w:t>，不需纸质稿。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微课视频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以“地市名+姓名+教学微课+授课主题”的格式命名，文件夹以“地市名+教学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微课</w:t>
      </w:r>
      <w:r>
        <w:rPr>
          <w:rFonts w:ascii="仿宋" w:eastAsia="仿宋" w:hAnsi="仿宋" w:cs="宋体" w:hint="eastAsia"/>
          <w:sz w:val="32"/>
          <w:szCs w:val="32"/>
        </w:rPr>
        <w:t>”格式命名。</w:t>
      </w:r>
    </w:p>
    <w:p w:rsidR="00780899" w:rsidRDefault="00780899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</w:p>
    <w:p w:rsidR="00780899" w:rsidRDefault="008607D5">
      <w:pPr>
        <w:jc w:val="center"/>
        <w:rPr>
          <w:rFonts w:ascii="仿宋" w:eastAsia="仿宋" w:hAnsi="仿宋" w:cs="仿宋_GB2312"/>
          <w:b/>
          <w:bCs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（六）</w:t>
      </w:r>
      <w:r>
        <w:rPr>
          <w:rFonts w:ascii="仿宋" w:eastAsia="仿宋" w:hAnsi="仿宋" w:cs="仿宋_GB2312" w:hint="eastAsia"/>
          <w:b/>
          <w:bCs/>
          <w:spacing w:val="15"/>
          <w:sz w:val="32"/>
          <w:szCs w:val="32"/>
          <w:shd w:val="clear" w:color="auto" w:fill="FFFFFF"/>
        </w:rPr>
        <w:t>教研论文要求</w:t>
      </w:r>
    </w:p>
    <w:p w:rsidR="00780899" w:rsidRDefault="008607D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1.内容要求：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教研论文须有摘要、关键词和参考文献，2000字以上,一般不超过8000字，观点明确,逻辑清晰,论述严谨。此次论文征集主题为“聚焦高中学生英语学习过程研究”和“深度学习高中英语课堂教学的研究”，作者可任选其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主题。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2.格式要求：严格按照格式要求写作，不得擅自更改。具体为：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(1)封面：独立一页，内容包括：作者、单位名称、标题、联系电话、邮箱；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(2)内文：另起一页，其中①标题：二号，黑体，居中；②正文：四号字，宋体，行距固定值设置值为20；③页边距：上下左右各20毫米；④内文标题如下：第一级：一、二、三、（左起空两格，四号黑体，单独成行，不加标点）。第二级：（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）（二）（三）（左起空两格，四号楷体，单独成行，不加标点）。第三级： 1.2.3.（左起空两格，四号宋体加粗，单独成行，不加标点）。第四级：（1）（2）（3）（左起空两格，四号宋体加粗，后带句号，连接正文内容）。</w:t>
      </w:r>
      <w:r w:rsidR="00780899">
        <w:rPr>
          <w:rFonts w:ascii="仿宋" w:eastAsia="仿宋" w:hAnsi="仿宋" w:cs="宋体" w:hint="eastAsia"/>
          <w:sz w:val="32"/>
          <w:szCs w:val="32"/>
        </w:rPr>
        <w:fldChar w:fldCharType="begin"/>
      </w:r>
      <w:r>
        <w:rPr>
          <w:rFonts w:ascii="仿宋" w:eastAsia="仿宋" w:hAnsi="仿宋" w:cs="宋体" w:hint="eastAsia"/>
          <w:sz w:val="32"/>
          <w:szCs w:val="32"/>
        </w:rPr>
        <w:instrText xml:space="preserve"> = 5 \* GB3 </w:instrText>
      </w:r>
      <w:r w:rsidR="00780899">
        <w:rPr>
          <w:rFonts w:ascii="仿宋" w:eastAsia="仿宋" w:hAnsi="仿宋" w:cs="宋体" w:hint="eastAsia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sz w:val="32"/>
          <w:szCs w:val="32"/>
        </w:rPr>
        <w:t>⑤</w:t>
      </w:r>
      <w:r w:rsidR="00780899">
        <w:rPr>
          <w:rFonts w:ascii="仿宋" w:eastAsia="仿宋" w:hAnsi="仿宋" w:cs="宋体" w:hint="eastAsia"/>
          <w:sz w:val="32"/>
          <w:szCs w:val="32"/>
        </w:rPr>
        <w:fldChar w:fldCharType="end"/>
      </w:r>
      <w:r>
        <w:rPr>
          <w:rFonts w:ascii="仿宋" w:eastAsia="仿宋" w:hAnsi="仿宋" w:cs="宋体" w:hint="eastAsia"/>
          <w:sz w:val="32"/>
          <w:szCs w:val="32"/>
        </w:rPr>
        <w:t>摘要：仿宋，四号，150字以内。</w:t>
      </w:r>
      <w:r w:rsidR="00780899">
        <w:rPr>
          <w:rFonts w:ascii="仿宋" w:eastAsia="仿宋" w:hAnsi="仿宋" w:cs="宋体" w:hint="eastAsia"/>
          <w:sz w:val="32"/>
          <w:szCs w:val="32"/>
        </w:rPr>
        <w:fldChar w:fldCharType="begin"/>
      </w:r>
      <w:r>
        <w:rPr>
          <w:rFonts w:ascii="仿宋" w:eastAsia="仿宋" w:hAnsi="仿宋" w:cs="宋体" w:hint="eastAsia"/>
          <w:sz w:val="32"/>
          <w:szCs w:val="32"/>
        </w:rPr>
        <w:instrText xml:space="preserve"> = 6 \* GB3 </w:instrText>
      </w:r>
      <w:r w:rsidR="00780899">
        <w:rPr>
          <w:rFonts w:ascii="仿宋" w:eastAsia="仿宋" w:hAnsi="仿宋" w:cs="宋体" w:hint="eastAsia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sz w:val="32"/>
          <w:szCs w:val="32"/>
        </w:rPr>
        <w:t>⑥</w:t>
      </w:r>
      <w:r w:rsidR="00780899">
        <w:rPr>
          <w:rFonts w:ascii="仿宋" w:eastAsia="仿宋" w:hAnsi="仿宋" w:cs="宋体" w:hint="eastAsia"/>
          <w:sz w:val="32"/>
          <w:szCs w:val="32"/>
        </w:rPr>
        <w:fldChar w:fldCharType="end"/>
      </w:r>
      <w:r>
        <w:rPr>
          <w:rFonts w:ascii="仿宋" w:eastAsia="仿宋" w:hAnsi="仿宋" w:cs="宋体" w:hint="eastAsia"/>
          <w:sz w:val="32"/>
          <w:szCs w:val="32"/>
        </w:rPr>
        <w:t>关键词：3-5个，仿宋，四号。</w:t>
      </w:r>
      <w:r w:rsidR="00780899">
        <w:rPr>
          <w:rFonts w:ascii="仿宋" w:eastAsia="仿宋" w:hAnsi="仿宋" w:cs="宋体"/>
          <w:sz w:val="32"/>
          <w:szCs w:val="32"/>
        </w:rPr>
        <w:fldChar w:fldCharType="begin"/>
      </w:r>
      <w:r>
        <w:rPr>
          <w:rFonts w:ascii="仿宋" w:eastAsia="仿宋" w:hAnsi="仿宋" w:cs="宋体" w:hint="eastAsia"/>
          <w:sz w:val="32"/>
          <w:szCs w:val="32"/>
        </w:rPr>
        <w:instrText>= 7 \* GB3</w:instrText>
      </w:r>
      <w:r w:rsidR="00780899">
        <w:rPr>
          <w:rFonts w:ascii="仿宋" w:eastAsia="仿宋" w:hAnsi="仿宋" w:cs="宋体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sz w:val="32"/>
          <w:szCs w:val="32"/>
        </w:rPr>
        <w:t>⑦</w:t>
      </w:r>
      <w:r w:rsidR="00780899">
        <w:rPr>
          <w:rFonts w:ascii="仿宋" w:eastAsia="仿宋" w:hAnsi="仿宋" w:cs="宋体"/>
          <w:sz w:val="32"/>
          <w:szCs w:val="32"/>
        </w:rPr>
        <w:fldChar w:fldCharType="end"/>
      </w:r>
      <w:r>
        <w:rPr>
          <w:rFonts w:ascii="仿宋" w:eastAsia="仿宋" w:hAnsi="仿宋" w:cs="宋体" w:hint="eastAsia"/>
          <w:sz w:val="32"/>
          <w:szCs w:val="32"/>
        </w:rPr>
        <w:t>引文注释：尾注形式。格式示例如下：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示例：１.余敏．出版集团研究［M］．北京：中国书籍出版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社，2001：179-193．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示例：1.李四光. 地壳构造与地壳运动[J]. 中国科学，1973（4）：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400-429.</w:t>
      </w:r>
      <w:proofErr w:type="gramEnd"/>
    </w:p>
    <w:p w:rsidR="00780899" w:rsidRDefault="00780899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fldChar w:fldCharType="begin"/>
      </w:r>
      <w:r w:rsidR="008607D5">
        <w:rPr>
          <w:rFonts w:ascii="仿宋" w:eastAsia="仿宋" w:hAnsi="仿宋" w:cs="宋体" w:hint="eastAsia"/>
          <w:sz w:val="32"/>
          <w:szCs w:val="32"/>
        </w:rPr>
        <w:instrText>= 8 \* GB3</w:instrText>
      </w:r>
      <w:r>
        <w:rPr>
          <w:rFonts w:ascii="仿宋" w:eastAsia="仿宋" w:hAnsi="仿宋" w:cs="宋体"/>
          <w:sz w:val="32"/>
          <w:szCs w:val="32"/>
        </w:rPr>
        <w:fldChar w:fldCharType="separate"/>
      </w:r>
      <w:r w:rsidR="008607D5">
        <w:rPr>
          <w:rFonts w:ascii="仿宋" w:eastAsia="仿宋" w:hAnsi="仿宋" w:cs="宋体" w:hint="eastAsia"/>
          <w:sz w:val="32"/>
          <w:szCs w:val="32"/>
        </w:rPr>
        <w:t>⑧</w:t>
      </w:r>
      <w:r>
        <w:rPr>
          <w:rFonts w:ascii="仿宋" w:eastAsia="仿宋" w:hAnsi="仿宋" w:cs="宋体"/>
          <w:sz w:val="32"/>
          <w:szCs w:val="32"/>
        </w:rPr>
        <w:fldChar w:fldCharType="end"/>
      </w:r>
      <w:r w:rsidR="008607D5">
        <w:rPr>
          <w:rFonts w:ascii="仿宋" w:eastAsia="仿宋" w:hAnsi="仿宋" w:cs="宋体" w:hint="eastAsia"/>
          <w:sz w:val="32"/>
          <w:szCs w:val="32"/>
        </w:rPr>
        <w:t>参考文献：放在文后，格式同引文注释，不需要注明页码。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材料要求：</w:t>
      </w:r>
      <w:r>
        <w:rPr>
          <w:rFonts w:ascii="仿宋" w:eastAsia="仿宋" w:hAnsi="仿宋" w:cs="宋体"/>
          <w:sz w:val="32"/>
          <w:szCs w:val="32"/>
        </w:rPr>
        <w:t>A4纸格式，只需提供电子稿，不需纸质稿。</w:t>
      </w:r>
      <w:r>
        <w:rPr>
          <w:rFonts w:ascii="仿宋" w:eastAsia="仿宋" w:hAnsi="仿宋" w:cs="宋体" w:hint="eastAsia"/>
          <w:sz w:val="32"/>
          <w:szCs w:val="32"/>
        </w:rPr>
        <w:t>论文以“地市名+姓名</w:t>
      </w:r>
      <w:r>
        <w:rPr>
          <w:rFonts w:ascii="仿宋" w:eastAsia="仿宋" w:hAnsi="仿宋" w:cs="宋体"/>
          <w:sz w:val="32"/>
          <w:szCs w:val="32"/>
        </w:rPr>
        <w:t>+</w:t>
      </w:r>
      <w:r>
        <w:rPr>
          <w:rFonts w:ascii="仿宋" w:eastAsia="仿宋" w:hAnsi="仿宋" w:cs="宋体" w:hint="eastAsia"/>
          <w:sz w:val="32"/>
          <w:szCs w:val="32"/>
        </w:rPr>
        <w:t>论文题目”的格式命名，文件夹以“地市名</w:t>
      </w:r>
      <w:r>
        <w:rPr>
          <w:rFonts w:ascii="仿宋" w:eastAsia="仿宋" w:hAnsi="仿宋" w:cs="宋体"/>
          <w:sz w:val="32"/>
          <w:szCs w:val="32"/>
        </w:rPr>
        <w:t>+</w:t>
      </w:r>
      <w:r>
        <w:rPr>
          <w:rFonts w:ascii="仿宋" w:eastAsia="仿宋" w:hAnsi="仿宋" w:cs="宋体" w:hint="eastAsia"/>
          <w:sz w:val="32"/>
          <w:szCs w:val="32"/>
        </w:rPr>
        <w:t>教研论文”格式命名。</w:t>
      </w:r>
    </w:p>
    <w:p w:rsidR="00780899" w:rsidRDefault="00780899">
      <w:pPr>
        <w:pStyle w:val="1"/>
        <w:spacing w:line="480" w:lineRule="exact"/>
        <w:ind w:firstLineChars="0" w:firstLine="0"/>
        <w:rPr>
          <w:rFonts w:ascii="仿宋" w:eastAsia="仿宋" w:hAnsi="仿宋" w:cs="仿宋_GB2312"/>
          <w:b/>
          <w:bCs/>
          <w:color w:val="FF0000"/>
          <w:spacing w:val="15"/>
          <w:sz w:val="32"/>
          <w:szCs w:val="32"/>
          <w:shd w:val="clear" w:color="auto" w:fill="FFFFFF"/>
        </w:rPr>
      </w:pPr>
    </w:p>
    <w:p w:rsidR="00780899" w:rsidRDefault="008607D5">
      <w:pPr>
        <w:jc w:val="center"/>
        <w:rPr>
          <w:rFonts w:ascii="仿宋" w:eastAsia="仿宋" w:hAnsi="仿宋" w:cs="仿宋_GB2312"/>
          <w:b/>
          <w:bCs/>
          <w:color w:val="222625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（七）新课程深化改革区域实施指导意见或工作方案要求</w:t>
      </w:r>
    </w:p>
    <w:p w:rsidR="00780899" w:rsidRDefault="008607D5">
      <w:pPr>
        <w:tabs>
          <w:tab w:val="left" w:pos="896"/>
        </w:tabs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3D3D3D"/>
          <w:sz w:val="32"/>
          <w:szCs w:val="32"/>
          <w:shd w:val="clear" w:color="auto" w:fill="FFFFFF"/>
        </w:rPr>
        <w:t>内容要求：</w:t>
      </w:r>
      <w:r>
        <w:rPr>
          <w:rFonts w:ascii="仿宋" w:eastAsia="仿宋" w:hAnsi="仿宋" w:cs="仿宋_GB2312" w:hint="eastAsia"/>
          <w:bCs/>
          <w:sz w:val="32"/>
          <w:szCs w:val="32"/>
        </w:rPr>
        <w:t>突出区域教研部门在推进普通高中英语新课程深化改革中的指导、引领与支撑作用，重点围绕教研部门在普通高中英语学科教研指导工作中的新思考、新设想与创新举措。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2.格式要求：严格按照格式要求写作，不得擅自更改，字数要求：</w:t>
      </w:r>
      <w:r>
        <w:rPr>
          <w:rFonts w:ascii="仿宋" w:eastAsia="仿宋" w:hAnsi="仿宋" w:cs="仿宋_GB2312" w:hint="eastAsia"/>
          <w:color w:val="3D3D3D"/>
          <w:sz w:val="32"/>
          <w:szCs w:val="32"/>
          <w:shd w:val="clear" w:color="auto" w:fill="FFFFFF"/>
        </w:rPr>
        <w:t>2500字以上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(1)封面：独立一页，内容包括：教研部门名称、题目、联系人、联系电话、邮箱；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(2)内文：另起一页，其中①标题：二号，黑体，居中；②正文：四号字，宋体，行距固定值设置值为20；③页边距：上下左右各20毫米；④内文标题如下：第一级：一、二、三、（左起空两格，四号黑体，单独成行，不加标点）。第二级：（</w:t>
      </w:r>
      <w:proofErr w:type="gramStart"/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）（二）（三）（左起空两格，四号楷体，单独成行，不加标点）。</w:t>
      </w: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lastRenderedPageBreak/>
        <w:t>第三级：1.2.3.（左起空两格，四号宋体加粗，后带句号，连接正文内容）一篇文章层次一般不要超过三级。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/>
          <w:bCs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材料要求：</w:t>
      </w:r>
      <w:r>
        <w:rPr>
          <w:rFonts w:ascii="仿宋" w:eastAsia="仿宋" w:hAnsi="仿宋" w:cs="宋体"/>
          <w:sz w:val="32"/>
          <w:szCs w:val="32"/>
        </w:rPr>
        <w:t>A4纸格式，只需提供电子稿，不需纸质稿。</w:t>
      </w:r>
      <w:r>
        <w:rPr>
          <w:rFonts w:ascii="仿宋" w:eastAsia="仿宋" w:hAnsi="仿宋" w:cs="宋体" w:hint="eastAsia"/>
          <w:sz w:val="32"/>
          <w:szCs w:val="32"/>
        </w:rPr>
        <w:t>文件以“地市名</w:t>
      </w:r>
      <w:r>
        <w:rPr>
          <w:rFonts w:ascii="仿宋" w:eastAsia="仿宋" w:hAnsi="仿宋" w:cs="宋体"/>
          <w:sz w:val="32"/>
          <w:szCs w:val="32"/>
        </w:rPr>
        <w:t>+</w:t>
      </w:r>
      <w:r>
        <w:rPr>
          <w:rFonts w:ascii="仿宋" w:eastAsia="仿宋" w:hAnsi="仿宋" w:cs="宋体" w:hint="eastAsia"/>
          <w:sz w:val="32"/>
          <w:szCs w:val="32"/>
        </w:rPr>
        <w:t>（区域名）+实施指导意见或工作方案”格式命名，文件夹以“地市名+实施指导意见或工作方案”格式命名。</w:t>
      </w:r>
    </w:p>
    <w:p w:rsidR="00780899" w:rsidRDefault="00780899">
      <w:pPr>
        <w:jc w:val="center"/>
        <w:rPr>
          <w:rFonts w:ascii="仿宋" w:eastAsia="仿宋" w:hAnsi="仿宋" w:cs="仿宋_GB2312"/>
          <w:b/>
          <w:bCs/>
          <w:spacing w:val="15"/>
          <w:sz w:val="32"/>
          <w:szCs w:val="32"/>
          <w:shd w:val="clear" w:color="auto" w:fill="FFFFFF"/>
        </w:rPr>
      </w:pPr>
    </w:p>
    <w:p w:rsidR="00780899" w:rsidRDefault="008607D5">
      <w:pPr>
        <w:jc w:val="center"/>
        <w:rPr>
          <w:rFonts w:ascii="仿宋" w:eastAsia="仿宋" w:hAnsi="仿宋" w:cs="仿宋_GB2312"/>
          <w:b/>
          <w:bCs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（八）</w:t>
      </w:r>
      <w:r>
        <w:rPr>
          <w:rFonts w:ascii="仿宋" w:eastAsia="仿宋" w:hAnsi="仿宋" w:cs="仿宋_GB2312" w:hint="eastAsia"/>
          <w:b/>
          <w:bCs/>
          <w:spacing w:val="15"/>
          <w:sz w:val="32"/>
          <w:szCs w:val="32"/>
          <w:shd w:val="clear" w:color="auto" w:fill="FFFFFF"/>
        </w:rPr>
        <w:t>新课程深化改革学校科组（教研组）实施方案要求</w:t>
      </w:r>
    </w:p>
    <w:p w:rsidR="00780899" w:rsidRDefault="008607D5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_GB2312" w:hint="eastAsia"/>
          <w:bCs/>
          <w:sz w:val="32"/>
          <w:szCs w:val="32"/>
        </w:rPr>
        <w:t>内容要求：突出学校科组为推进普通高中英语新课程深化改革实施，在校本课程建设、课堂教学改革、英语课程评价等课程实施方面的可行、有效和创新举措。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2.格式要求：严格按照格式要求写作，不得擅自更改，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字数要求</w:t>
      </w:r>
      <w:r>
        <w:rPr>
          <w:rFonts w:ascii="仿宋" w:eastAsia="仿宋" w:hAnsi="仿宋" w:cs="仿宋_GB2312" w:hint="eastAsia"/>
          <w:color w:val="3D3D3D"/>
          <w:sz w:val="32"/>
          <w:szCs w:val="32"/>
          <w:shd w:val="clear" w:color="auto" w:fill="FFFFFF"/>
        </w:rPr>
        <w:t>2000字以上</w:t>
      </w:r>
      <w:r>
        <w:rPr>
          <w:rFonts w:ascii="仿宋" w:eastAsia="仿宋" w:hAnsi="仿宋" w:cs="仿宋_GB2312" w:hint="eastAsia"/>
          <w:bCs/>
          <w:sz w:val="32"/>
          <w:szCs w:val="32"/>
        </w:rPr>
        <w:t>。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具体为：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(1)封面：独立一页，内容包括：学校名称、方案题目、联系人、联系电话、邮箱；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(2)内文：另起一页，其中①标题：二号，黑体，居中；②正文：四号字，宋体，行距固定值设置值为20；③页边距：上下左右各20毫米；④内文标题如下：第一级：一、二、三、（左起空两格，四号黑体，单独成行，不加标点）。第二级：（</w:t>
      </w:r>
      <w:proofErr w:type="gramStart"/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）（二）（三）（左起空两格，四号楷体，单独成行，不加标点）。</w:t>
      </w:r>
      <w:r>
        <w:rPr>
          <w:rFonts w:ascii="仿宋" w:eastAsia="仿宋" w:hAnsi="仿宋" w:cs="宋体" w:hint="eastAsia"/>
          <w:sz w:val="32"/>
          <w:szCs w:val="32"/>
        </w:rPr>
        <w:t>第三级：1.2.3.（左起空两格，四号宋体加粗，单独成行，不加标点）。第四级：（1）（2）（3）（左起空两格，四号宋体加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粗，后带句号，连接正文内容）。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/>
          <w:bCs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材料要求：</w:t>
      </w:r>
      <w:r>
        <w:rPr>
          <w:rFonts w:ascii="仿宋" w:eastAsia="仿宋" w:hAnsi="仿宋" w:cs="宋体"/>
          <w:sz w:val="32"/>
          <w:szCs w:val="32"/>
        </w:rPr>
        <w:t>A4纸格式，只需提供电子稿，不需纸质稿。</w:t>
      </w:r>
      <w:r>
        <w:rPr>
          <w:rFonts w:ascii="仿宋" w:eastAsia="仿宋" w:hAnsi="仿宋" w:cs="宋体" w:hint="eastAsia"/>
          <w:sz w:val="32"/>
          <w:szCs w:val="32"/>
        </w:rPr>
        <w:t>实施方案以“地市名+学校名</w:t>
      </w:r>
      <w:r>
        <w:rPr>
          <w:rFonts w:ascii="仿宋" w:eastAsia="仿宋" w:hAnsi="仿宋" w:cs="宋体"/>
          <w:sz w:val="32"/>
          <w:szCs w:val="32"/>
        </w:rPr>
        <w:t>+</w:t>
      </w:r>
      <w:r>
        <w:rPr>
          <w:rFonts w:ascii="仿宋" w:eastAsia="仿宋" w:hAnsi="仿宋" w:cs="宋体" w:hint="eastAsia"/>
          <w:sz w:val="32"/>
          <w:szCs w:val="32"/>
        </w:rPr>
        <w:t>科组实施方案”的格式命名，文件夹以“地市名</w:t>
      </w:r>
      <w:r>
        <w:rPr>
          <w:rFonts w:ascii="仿宋" w:eastAsia="仿宋" w:hAnsi="仿宋" w:cs="宋体"/>
          <w:sz w:val="32"/>
          <w:szCs w:val="32"/>
        </w:rPr>
        <w:t>+</w:t>
      </w:r>
      <w:r>
        <w:rPr>
          <w:rFonts w:ascii="仿宋" w:eastAsia="仿宋" w:hAnsi="仿宋" w:cs="宋体" w:hint="eastAsia"/>
          <w:sz w:val="32"/>
          <w:szCs w:val="32"/>
        </w:rPr>
        <w:t>学校科组实施方案”格式命名。</w:t>
      </w:r>
    </w:p>
    <w:p w:rsidR="00780899" w:rsidRDefault="00780899">
      <w:pPr>
        <w:pStyle w:val="1"/>
        <w:spacing w:line="480" w:lineRule="exact"/>
        <w:ind w:firstLineChars="0" w:firstLine="0"/>
        <w:rPr>
          <w:rFonts w:ascii="仿宋" w:eastAsia="仿宋" w:hAnsi="仿宋" w:cs="仿宋_GB2312"/>
          <w:b/>
          <w:bCs/>
          <w:color w:val="FF0000"/>
          <w:spacing w:val="15"/>
          <w:sz w:val="32"/>
          <w:szCs w:val="32"/>
          <w:shd w:val="clear" w:color="auto" w:fill="FFFFFF"/>
        </w:rPr>
      </w:pPr>
    </w:p>
    <w:p w:rsidR="00780899" w:rsidRDefault="008607D5">
      <w:pPr>
        <w:jc w:val="center"/>
        <w:rPr>
          <w:rFonts w:ascii="仿宋" w:eastAsia="仿宋" w:hAnsi="仿宋" w:cs="仿宋_GB2312"/>
          <w:b/>
          <w:bCs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222625"/>
          <w:spacing w:val="15"/>
          <w:sz w:val="32"/>
          <w:szCs w:val="32"/>
          <w:shd w:val="clear" w:color="auto" w:fill="FFFFFF"/>
        </w:rPr>
        <w:t>（九）</w:t>
      </w:r>
      <w:r>
        <w:rPr>
          <w:rFonts w:ascii="仿宋" w:eastAsia="仿宋" w:hAnsi="仿宋" w:cs="仿宋_GB2312" w:hint="eastAsia"/>
          <w:b/>
          <w:bCs/>
          <w:spacing w:val="15"/>
          <w:sz w:val="32"/>
          <w:szCs w:val="32"/>
          <w:shd w:val="clear" w:color="auto" w:fill="FFFFFF"/>
        </w:rPr>
        <w:t>区域（学校）课程资源(校本课程）开发和利用方案要求</w:t>
      </w:r>
    </w:p>
    <w:p w:rsidR="00780899" w:rsidRDefault="008607D5">
      <w:pPr>
        <w:tabs>
          <w:tab w:val="left" w:pos="896"/>
        </w:tabs>
        <w:spacing w:line="600" w:lineRule="exact"/>
        <w:ind w:firstLineChars="200"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1.内容要求：突出区域教研部门、学校科组为推进普通高中英语新课程深化改革，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在校本课程指导、建设与实施，资源开发和利用等方面的科学、有效和创新举措。</w:t>
      </w:r>
    </w:p>
    <w:p w:rsidR="00780899" w:rsidRDefault="008607D5">
      <w:pPr>
        <w:ind w:firstLineChars="200"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2.格式要求：严格按照格式要求写作，不得擅自更改，字数要求</w:t>
      </w:r>
      <w:r>
        <w:rPr>
          <w:rFonts w:ascii="仿宋" w:eastAsia="仿宋" w:hAnsi="仿宋" w:cs="仿宋_GB2312" w:hint="eastAsia"/>
          <w:color w:val="3D3D3D"/>
          <w:sz w:val="32"/>
          <w:szCs w:val="32"/>
          <w:shd w:val="clear" w:color="auto" w:fill="FFFFFF"/>
        </w:rPr>
        <w:t>2000字以上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。具体为：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(1)封面：独立一页，内容包括：学校名称、方案题目、联系人、联系电话、邮箱；</w:t>
      </w:r>
    </w:p>
    <w:p w:rsidR="00780899" w:rsidRDefault="008607D5">
      <w:pPr>
        <w:pStyle w:val="1"/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(2)内文：另起一页，其中①标题：二号，黑体，居中；②正文：四号字，宋体，行距固定值设置值为20；③页边距：上下左右各20毫米；④内文标题如下：第一级：一、二、三、（左起空两格，四号黑体，单独成行，不加标点）。第二级：（</w:t>
      </w:r>
      <w:proofErr w:type="gramStart"/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）（二）（三）（左起空两格，四号楷体，单独成行，不加标点）。</w:t>
      </w:r>
      <w:r>
        <w:rPr>
          <w:rFonts w:ascii="仿宋" w:eastAsia="仿宋" w:hAnsi="仿宋" w:cs="宋体" w:hint="eastAsia"/>
          <w:sz w:val="32"/>
          <w:szCs w:val="32"/>
        </w:rPr>
        <w:t>第三级：1.2.3.（左起空两格，四号宋体加粗，单独成行，不加标点）。第四级：（1）（2）（3）（左起空两格，四号宋体加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粗，后带句号，连接正文内容）。</w:t>
      </w:r>
    </w:p>
    <w:p w:rsidR="00780899" w:rsidRDefault="00650224">
      <w:pPr>
        <w:pStyle w:val="1"/>
        <w:spacing w:line="600" w:lineRule="exact"/>
        <w:ind w:firstLine="640"/>
        <w:rPr>
          <w:rFonts w:ascii="仿宋" w:eastAsia="仿宋" w:hAnsi="仿宋" w:cs="仿宋_GB2312"/>
          <w:bCs/>
          <w:color w:val="FF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3</w:t>
      </w:r>
      <w:r w:rsidR="008607D5">
        <w:rPr>
          <w:rFonts w:ascii="仿宋" w:eastAsia="仿宋" w:hAnsi="仿宋" w:cs="仿宋_GB2312"/>
          <w:bCs/>
          <w:color w:val="000000" w:themeColor="text1"/>
          <w:sz w:val="32"/>
          <w:szCs w:val="32"/>
        </w:rPr>
        <w:t>.</w:t>
      </w:r>
      <w:r w:rsidR="008607D5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材料要求：</w:t>
      </w:r>
      <w:r w:rsidR="008607D5">
        <w:rPr>
          <w:rFonts w:ascii="仿宋" w:eastAsia="仿宋" w:hAnsi="仿宋" w:cs="宋体"/>
          <w:sz w:val="32"/>
          <w:szCs w:val="32"/>
        </w:rPr>
        <w:t>A4纸格式，只需提供电子稿，不需纸质稿。</w:t>
      </w:r>
      <w:r w:rsidR="008607D5">
        <w:rPr>
          <w:rFonts w:ascii="仿宋" w:eastAsia="仿宋" w:hAnsi="仿宋" w:cs="宋体" w:hint="eastAsia"/>
          <w:sz w:val="32"/>
          <w:szCs w:val="32"/>
        </w:rPr>
        <w:t>方案以“地市名+（区域名）+（学校名）+开发和利用方案”的格式命名，文件夹以“地市名+开发和利用方案”格式命名。</w:t>
      </w:r>
    </w:p>
    <w:p w:rsidR="00780899" w:rsidRPr="00AF43FF" w:rsidRDefault="00780899">
      <w:pPr>
        <w:pStyle w:val="1"/>
        <w:spacing w:line="480" w:lineRule="exact"/>
        <w:ind w:firstLineChars="0" w:firstLine="0"/>
        <w:rPr>
          <w:rFonts w:ascii="仿宋" w:eastAsia="仿宋" w:hAnsi="仿宋" w:cs="仿宋_GB2312"/>
          <w:b/>
          <w:bCs/>
          <w:color w:val="FF0000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</w:p>
    <w:sectPr w:rsidR="00780899" w:rsidRPr="00AF43FF" w:rsidSect="00AF43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0A" w:rsidRDefault="00B9510A" w:rsidP="00780899">
      <w:r>
        <w:separator/>
      </w:r>
    </w:p>
  </w:endnote>
  <w:endnote w:type="continuationSeparator" w:id="0">
    <w:p w:rsidR="00B9510A" w:rsidRDefault="00B9510A" w:rsidP="0078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0A" w:rsidRDefault="00B9510A" w:rsidP="00780899">
      <w:r>
        <w:separator/>
      </w:r>
    </w:p>
  </w:footnote>
  <w:footnote w:type="continuationSeparator" w:id="0">
    <w:p w:rsidR="00B9510A" w:rsidRDefault="00B9510A" w:rsidP="0078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E428"/>
    <w:multiLevelType w:val="singleLevel"/>
    <w:tmpl w:val="6046E42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BD"/>
    <w:rsid w:val="000021D9"/>
    <w:rsid w:val="00007E73"/>
    <w:rsid w:val="00017A43"/>
    <w:rsid w:val="000300C0"/>
    <w:rsid w:val="00037BDD"/>
    <w:rsid w:val="00075962"/>
    <w:rsid w:val="000807E4"/>
    <w:rsid w:val="00085BED"/>
    <w:rsid w:val="0009069C"/>
    <w:rsid w:val="00091C32"/>
    <w:rsid w:val="000A0F24"/>
    <w:rsid w:val="000A3363"/>
    <w:rsid w:val="000B0217"/>
    <w:rsid w:val="000B2C7F"/>
    <w:rsid w:val="000C0512"/>
    <w:rsid w:val="000D2834"/>
    <w:rsid w:val="000F7F2A"/>
    <w:rsid w:val="00102CE4"/>
    <w:rsid w:val="00121D28"/>
    <w:rsid w:val="0012739D"/>
    <w:rsid w:val="00146D89"/>
    <w:rsid w:val="00156CCE"/>
    <w:rsid w:val="00171264"/>
    <w:rsid w:val="001718CB"/>
    <w:rsid w:val="00191CF4"/>
    <w:rsid w:val="001B2B18"/>
    <w:rsid w:val="001B2C35"/>
    <w:rsid w:val="001C0ADB"/>
    <w:rsid w:val="001C1AAF"/>
    <w:rsid w:val="001C508E"/>
    <w:rsid w:val="001D1C17"/>
    <w:rsid w:val="001E597F"/>
    <w:rsid w:val="001E7354"/>
    <w:rsid w:val="002216A7"/>
    <w:rsid w:val="00235000"/>
    <w:rsid w:val="00241A2E"/>
    <w:rsid w:val="00245EBE"/>
    <w:rsid w:val="00265C17"/>
    <w:rsid w:val="002A763E"/>
    <w:rsid w:val="002B25FE"/>
    <w:rsid w:val="002B771B"/>
    <w:rsid w:val="002C4396"/>
    <w:rsid w:val="002E4B4E"/>
    <w:rsid w:val="002F2CD5"/>
    <w:rsid w:val="002F5CEC"/>
    <w:rsid w:val="002F6C08"/>
    <w:rsid w:val="003056C4"/>
    <w:rsid w:val="0031274B"/>
    <w:rsid w:val="003339FD"/>
    <w:rsid w:val="003410B4"/>
    <w:rsid w:val="0035089C"/>
    <w:rsid w:val="0038215B"/>
    <w:rsid w:val="003A110B"/>
    <w:rsid w:val="003A2F15"/>
    <w:rsid w:val="003C4584"/>
    <w:rsid w:val="003D7F7A"/>
    <w:rsid w:val="003F0705"/>
    <w:rsid w:val="003F6356"/>
    <w:rsid w:val="004160E6"/>
    <w:rsid w:val="0042412F"/>
    <w:rsid w:val="00424868"/>
    <w:rsid w:val="00485DE3"/>
    <w:rsid w:val="0048777A"/>
    <w:rsid w:val="004A2A61"/>
    <w:rsid w:val="004A3723"/>
    <w:rsid w:val="004D397A"/>
    <w:rsid w:val="004E61F6"/>
    <w:rsid w:val="004F6F40"/>
    <w:rsid w:val="0050464B"/>
    <w:rsid w:val="00511B2E"/>
    <w:rsid w:val="005160C1"/>
    <w:rsid w:val="00516700"/>
    <w:rsid w:val="0054023C"/>
    <w:rsid w:val="0054727C"/>
    <w:rsid w:val="00575232"/>
    <w:rsid w:val="00596BAA"/>
    <w:rsid w:val="005A242A"/>
    <w:rsid w:val="005C6B20"/>
    <w:rsid w:val="005D3F63"/>
    <w:rsid w:val="005E0C82"/>
    <w:rsid w:val="005E1069"/>
    <w:rsid w:val="005E3FC6"/>
    <w:rsid w:val="00642F26"/>
    <w:rsid w:val="00650224"/>
    <w:rsid w:val="006504E2"/>
    <w:rsid w:val="00651BA0"/>
    <w:rsid w:val="006802DF"/>
    <w:rsid w:val="00697305"/>
    <w:rsid w:val="006A6381"/>
    <w:rsid w:val="006F2C10"/>
    <w:rsid w:val="007106B7"/>
    <w:rsid w:val="00754904"/>
    <w:rsid w:val="00780899"/>
    <w:rsid w:val="007A3D86"/>
    <w:rsid w:val="007C7300"/>
    <w:rsid w:val="00801D21"/>
    <w:rsid w:val="00812977"/>
    <w:rsid w:val="00820CD5"/>
    <w:rsid w:val="008217DC"/>
    <w:rsid w:val="00821C1E"/>
    <w:rsid w:val="00823DDF"/>
    <w:rsid w:val="00826D3C"/>
    <w:rsid w:val="00856A9D"/>
    <w:rsid w:val="008607D5"/>
    <w:rsid w:val="00870375"/>
    <w:rsid w:val="00872837"/>
    <w:rsid w:val="008734E9"/>
    <w:rsid w:val="0087549E"/>
    <w:rsid w:val="008B3EDF"/>
    <w:rsid w:val="008C2235"/>
    <w:rsid w:val="008D0BD1"/>
    <w:rsid w:val="008D7E74"/>
    <w:rsid w:val="008F2762"/>
    <w:rsid w:val="008F5009"/>
    <w:rsid w:val="009067B0"/>
    <w:rsid w:val="00921BF9"/>
    <w:rsid w:val="00923A6D"/>
    <w:rsid w:val="009250F7"/>
    <w:rsid w:val="00930E23"/>
    <w:rsid w:val="00934A0E"/>
    <w:rsid w:val="00955FBE"/>
    <w:rsid w:val="00956010"/>
    <w:rsid w:val="00960934"/>
    <w:rsid w:val="00963F93"/>
    <w:rsid w:val="00973729"/>
    <w:rsid w:val="009A51EC"/>
    <w:rsid w:val="009A5801"/>
    <w:rsid w:val="009D2189"/>
    <w:rsid w:val="009E1476"/>
    <w:rsid w:val="00A21EEF"/>
    <w:rsid w:val="00A439BF"/>
    <w:rsid w:val="00A5294B"/>
    <w:rsid w:val="00A55EDA"/>
    <w:rsid w:val="00A70370"/>
    <w:rsid w:val="00A73451"/>
    <w:rsid w:val="00A94DB0"/>
    <w:rsid w:val="00AB2012"/>
    <w:rsid w:val="00AB26F7"/>
    <w:rsid w:val="00AC66DE"/>
    <w:rsid w:val="00AC7BEB"/>
    <w:rsid w:val="00AE20BC"/>
    <w:rsid w:val="00AE6C17"/>
    <w:rsid w:val="00AF43FF"/>
    <w:rsid w:val="00B10CFE"/>
    <w:rsid w:val="00B305D7"/>
    <w:rsid w:val="00B62CB8"/>
    <w:rsid w:val="00B6360C"/>
    <w:rsid w:val="00B672FC"/>
    <w:rsid w:val="00B775D0"/>
    <w:rsid w:val="00B77A3B"/>
    <w:rsid w:val="00B9510A"/>
    <w:rsid w:val="00BA5DAE"/>
    <w:rsid w:val="00BB6329"/>
    <w:rsid w:val="00BC7718"/>
    <w:rsid w:val="00BD1BF2"/>
    <w:rsid w:val="00BE0172"/>
    <w:rsid w:val="00BE39A2"/>
    <w:rsid w:val="00C03ACF"/>
    <w:rsid w:val="00C12139"/>
    <w:rsid w:val="00C27D5C"/>
    <w:rsid w:val="00C41B2F"/>
    <w:rsid w:val="00C50EE8"/>
    <w:rsid w:val="00C52FF6"/>
    <w:rsid w:val="00C53FC7"/>
    <w:rsid w:val="00C73AD2"/>
    <w:rsid w:val="00C853C0"/>
    <w:rsid w:val="00CA34EC"/>
    <w:rsid w:val="00CB0648"/>
    <w:rsid w:val="00CC2531"/>
    <w:rsid w:val="00CE3497"/>
    <w:rsid w:val="00CF3842"/>
    <w:rsid w:val="00D07264"/>
    <w:rsid w:val="00D512B7"/>
    <w:rsid w:val="00D563B0"/>
    <w:rsid w:val="00D63085"/>
    <w:rsid w:val="00D700C8"/>
    <w:rsid w:val="00D771D0"/>
    <w:rsid w:val="00D80DCF"/>
    <w:rsid w:val="00D83B26"/>
    <w:rsid w:val="00D849F0"/>
    <w:rsid w:val="00D871D0"/>
    <w:rsid w:val="00D91CF7"/>
    <w:rsid w:val="00D931F1"/>
    <w:rsid w:val="00DB4A45"/>
    <w:rsid w:val="00DD328B"/>
    <w:rsid w:val="00DE3FBD"/>
    <w:rsid w:val="00E07F13"/>
    <w:rsid w:val="00E269BC"/>
    <w:rsid w:val="00E34FC4"/>
    <w:rsid w:val="00E42FA8"/>
    <w:rsid w:val="00E4484D"/>
    <w:rsid w:val="00E82A13"/>
    <w:rsid w:val="00E9080B"/>
    <w:rsid w:val="00E92F32"/>
    <w:rsid w:val="00EA6AAF"/>
    <w:rsid w:val="00EB51DC"/>
    <w:rsid w:val="00EE76DF"/>
    <w:rsid w:val="00F44754"/>
    <w:rsid w:val="00F52AFD"/>
    <w:rsid w:val="00F55823"/>
    <w:rsid w:val="00F6293B"/>
    <w:rsid w:val="00F67440"/>
    <w:rsid w:val="00F73E87"/>
    <w:rsid w:val="00FA528D"/>
    <w:rsid w:val="00FA6AB8"/>
    <w:rsid w:val="00FD1F7F"/>
    <w:rsid w:val="00FD2B3C"/>
    <w:rsid w:val="00FD5F9F"/>
    <w:rsid w:val="02530E7D"/>
    <w:rsid w:val="030D6856"/>
    <w:rsid w:val="03991947"/>
    <w:rsid w:val="050054D9"/>
    <w:rsid w:val="05427BAD"/>
    <w:rsid w:val="058E1B62"/>
    <w:rsid w:val="059928D2"/>
    <w:rsid w:val="05E10BCD"/>
    <w:rsid w:val="06531BDE"/>
    <w:rsid w:val="06AF0D8B"/>
    <w:rsid w:val="06BD1EC2"/>
    <w:rsid w:val="074F5022"/>
    <w:rsid w:val="0797342F"/>
    <w:rsid w:val="081901F1"/>
    <w:rsid w:val="082C3459"/>
    <w:rsid w:val="084013EA"/>
    <w:rsid w:val="087C5144"/>
    <w:rsid w:val="08B32BC7"/>
    <w:rsid w:val="08C45B48"/>
    <w:rsid w:val="09A0045F"/>
    <w:rsid w:val="0A87160C"/>
    <w:rsid w:val="0ABF795D"/>
    <w:rsid w:val="0AC23D22"/>
    <w:rsid w:val="0AEE3F9D"/>
    <w:rsid w:val="0B874C1F"/>
    <w:rsid w:val="0C2D6D4A"/>
    <w:rsid w:val="0C686D33"/>
    <w:rsid w:val="0C8E2AC3"/>
    <w:rsid w:val="0CB95E4F"/>
    <w:rsid w:val="0D09193F"/>
    <w:rsid w:val="0DEE6C26"/>
    <w:rsid w:val="0E1D73E7"/>
    <w:rsid w:val="0FA8776D"/>
    <w:rsid w:val="0FDE4DF9"/>
    <w:rsid w:val="1138251F"/>
    <w:rsid w:val="11EA6F7C"/>
    <w:rsid w:val="12024B9E"/>
    <w:rsid w:val="125630FE"/>
    <w:rsid w:val="12A05562"/>
    <w:rsid w:val="12AB3269"/>
    <w:rsid w:val="13190CB1"/>
    <w:rsid w:val="135D3E03"/>
    <w:rsid w:val="13ED4DED"/>
    <w:rsid w:val="141868EF"/>
    <w:rsid w:val="144F3F56"/>
    <w:rsid w:val="144F72BF"/>
    <w:rsid w:val="145931B9"/>
    <w:rsid w:val="145E6551"/>
    <w:rsid w:val="147840FF"/>
    <w:rsid w:val="14941874"/>
    <w:rsid w:val="149457AA"/>
    <w:rsid w:val="15CB1039"/>
    <w:rsid w:val="15DD0387"/>
    <w:rsid w:val="16106529"/>
    <w:rsid w:val="1673438E"/>
    <w:rsid w:val="17DF1CF4"/>
    <w:rsid w:val="184F495F"/>
    <w:rsid w:val="18653530"/>
    <w:rsid w:val="18D119AE"/>
    <w:rsid w:val="193C4073"/>
    <w:rsid w:val="19810C54"/>
    <w:rsid w:val="1A8E3883"/>
    <w:rsid w:val="1ACA61B4"/>
    <w:rsid w:val="1C47358A"/>
    <w:rsid w:val="1D270FAA"/>
    <w:rsid w:val="1E0D4DC8"/>
    <w:rsid w:val="1E395DC2"/>
    <w:rsid w:val="1EC841CA"/>
    <w:rsid w:val="1F211F80"/>
    <w:rsid w:val="1F784B31"/>
    <w:rsid w:val="1FB976E4"/>
    <w:rsid w:val="20F37FC6"/>
    <w:rsid w:val="222505A5"/>
    <w:rsid w:val="22AF0719"/>
    <w:rsid w:val="22CA40B0"/>
    <w:rsid w:val="22D057D9"/>
    <w:rsid w:val="230B6627"/>
    <w:rsid w:val="23235761"/>
    <w:rsid w:val="233200F6"/>
    <w:rsid w:val="23BF26E5"/>
    <w:rsid w:val="23FF7172"/>
    <w:rsid w:val="24397284"/>
    <w:rsid w:val="24946CD4"/>
    <w:rsid w:val="24C05EEC"/>
    <w:rsid w:val="252E38F1"/>
    <w:rsid w:val="25A534EA"/>
    <w:rsid w:val="25C57728"/>
    <w:rsid w:val="260E33E7"/>
    <w:rsid w:val="26171003"/>
    <w:rsid w:val="269D3AAB"/>
    <w:rsid w:val="26B97E64"/>
    <w:rsid w:val="26BC4109"/>
    <w:rsid w:val="2767379D"/>
    <w:rsid w:val="27C42AE0"/>
    <w:rsid w:val="280F647D"/>
    <w:rsid w:val="288039EE"/>
    <w:rsid w:val="288837B2"/>
    <w:rsid w:val="291F718A"/>
    <w:rsid w:val="298F3085"/>
    <w:rsid w:val="29AF4AFF"/>
    <w:rsid w:val="29B9771C"/>
    <w:rsid w:val="2A7E01BA"/>
    <w:rsid w:val="2AA368CE"/>
    <w:rsid w:val="2ABF785D"/>
    <w:rsid w:val="2ACE11E0"/>
    <w:rsid w:val="2B594450"/>
    <w:rsid w:val="2BEC79C5"/>
    <w:rsid w:val="2C3903FC"/>
    <w:rsid w:val="2CCA6F38"/>
    <w:rsid w:val="2D267A5F"/>
    <w:rsid w:val="2E334CB3"/>
    <w:rsid w:val="2E45049C"/>
    <w:rsid w:val="2E603CAB"/>
    <w:rsid w:val="2F690326"/>
    <w:rsid w:val="2FE60EB2"/>
    <w:rsid w:val="300F1275"/>
    <w:rsid w:val="30124C54"/>
    <w:rsid w:val="308F74DE"/>
    <w:rsid w:val="30DC41CB"/>
    <w:rsid w:val="323961DE"/>
    <w:rsid w:val="323B747C"/>
    <w:rsid w:val="32B57BBE"/>
    <w:rsid w:val="33804AA0"/>
    <w:rsid w:val="34D04F9A"/>
    <w:rsid w:val="372B2893"/>
    <w:rsid w:val="37FC040B"/>
    <w:rsid w:val="390B2A20"/>
    <w:rsid w:val="3A225133"/>
    <w:rsid w:val="3B2C5716"/>
    <w:rsid w:val="3CBD04B3"/>
    <w:rsid w:val="3D374294"/>
    <w:rsid w:val="3D7A4FE9"/>
    <w:rsid w:val="3D86549F"/>
    <w:rsid w:val="3D8C1204"/>
    <w:rsid w:val="3D9B2C9D"/>
    <w:rsid w:val="3EFF1770"/>
    <w:rsid w:val="401C2356"/>
    <w:rsid w:val="4037108A"/>
    <w:rsid w:val="405578E9"/>
    <w:rsid w:val="4075127D"/>
    <w:rsid w:val="40BD4B13"/>
    <w:rsid w:val="40EB1C6D"/>
    <w:rsid w:val="412E39D5"/>
    <w:rsid w:val="41416964"/>
    <w:rsid w:val="419A3C3B"/>
    <w:rsid w:val="42171D15"/>
    <w:rsid w:val="42666137"/>
    <w:rsid w:val="43C74CE4"/>
    <w:rsid w:val="44537EBC"/>
    <w:rsid w:val="44D81D3C"/>
    <w:rsid w:val="458B00CB"/>
    <w:rsid w:val="45A119F2"/>
    <w:rsid w:val="45E62C4C"/>
    <w:rsid w:val="46020317"/>
    <w:rsid w:val="46805A2D"/>
    <w:rsid w:val="46953896"/>
    <w:rsid w:val="46E15F6C"/>
    <w:rsid w:val="47111B36"/>
    <w:rsid w:val="475565C3"/>
    <w:rsid w:val="48FC3B38"/>
    <w:rsid w:val="49C4766D"/>
    <w:rsid w:val="4A60486A"/>
    <w:rsid w:val="4BDC7A1B"/>
    <w:rsid w:val="4C1A4A20"/>
    <w:rsid w:val="4C222BB1"/>
    <w:rsid w:val="4C580B35"/>
    <w:rsid w:val="4C9417D7"/>
    <w:rsid w:val="4CCA4974"/>
    <w:rsid w:val="4CEF2D92"/>
    <w:rsid w:val="4D0C1301"/>
    <w:rsid w:val="4DFC11FE"/>
    <w:rsid w:val="4E290EB0"/>
    <w:rsid w:val="4ED80BDB"/>
    <w:rsid w:val="4FC526E9"/>
    <w:rsid w:val="4FE01062"/>
    <w:rsid w:val="51B826FA"/>
    <w:rsid w:val="51E8078C"/>
    <w:rsid w:val="51EE35E6"/>
    <w:rsid w:val="51F2216D"/>
    <w:rsid w:val="5241017F"/>
    <w:rsid w:val="52AF7D56"/>
    <w:rsid w:val="5322679F"/>
    <w:rsid w:val="53315927"/>
    <w:rsid w:val="5389177A"/>
    <w:rsid w:val="53B6307B"/>
    <w:rsid w:val="54E14933"/>
    <w:rsid w:val="54F130B6"/>
    <w:rsid w:val="55276BEC"/>
    <w:rsid w:val="5534183E"/>
    <w:rsid w:val="55DF12B7"/>
    <w:rsid w:val="566A4184"/>
    <w:rsid w:val="579D5F1D"/>
    <w:rsid w:val="57BC7CAD"/>
    <w:rsid w:val="58205DF0"/>
    <w:rsid w:val="589225F0"/>
    <w:rsid w:val="598C35A7"/>
    <w:rsid w:val="59B81760"/>
    <w:rsid w:val="5AC63284"/>
    <w:rsid w:val="5AE0126C"/>
    <w:rsid w:val="5C3D4077"/>
    <w:rsid w:val="5C5A67B3"/>
    <w:rsid w:val="5D2A78CC"/>
    <w:rsid w:val="5D867334"/>
    <w:rsid w:val="5E8D76F0"/>
    <w:rsid w:val="60022B4D"/>
    <w:rsid w:val="60A2124D"/>
    <w:rsid w:val="621E1499"/>
    <w:rsid w:val="63131CFB"/>
    <w:rsid w:val="634D226E"/>
    <w:rsid w:val="63B009CD"/>
    <w:rsid w:val="63C7040A"/>
    <w:rsid w:val="64805465"/>
    <w:rsid w:val="64855EB2"/>
    <w:rsid w:val="64A71DBF"/>
    <w:rsid w:val="656978AC"/>
    <w:rsid w:val="6598417F"/>
    <w:rsid w:val="65DE6D47"/>
    <w:rsid w:val="662A004B"/>
    <w:rsid w:val="668B7D8E"/>
    <w:rsid w:val="66DF762B"/>
    <w:rsid w:val="66F270A5"/>
    <w:rsid w:val="672B2CBE"/>
    <w:rsid w:val="67F475FE"/>
    <w:rsid w:val="684270C3"/>
    <w:rsid w:val="685F59CE"/>
    <w:rsid w:val="686137DA"/>
    <w:rsid w:val="68660EDA"/>
    <w:rsid w:val="68737C66"/>
    <w:rsid w:val="68D869B2"/>
    <w:rsid w:val="69927735"/>
    <w:rsid w:val="6997194C"/>
    <w:rsid w:val="6A047391"/>
    <w:rsid w:val="6A150422"/>
    <w:rsid w:val="6A7D41D8"/>
    <w:rsid w:val="6A8A7762"/>
    <w:rsid w:val="6BA024C4"/>
    <w:rsid w:val="6C57337A"/>
    <w:rsid w:val="6D535CDD"/>
    <w:rsid w:val="6D61612C"/>
    <w:rsid w:val="6D763FB8"/>
    <w:rsid w:val="6DAA2082"/>
    <w:rsid w:val="6E0F0476"/>
    <w:rsid w:val="6E7824BC"/>
    <w:rsid w:val="6EB2406D"/>
    <w:rsid w:val="6EC97957"/>
    <w:rsid w:val="6F3160DE"/>
    <w:rsid w:val="6F99333F"/>
    <w:rsid w:val="70A67A78"/>
    <w:rsid w:val="70DE5780"/>
    <w:rsid w:val="72654BA3"/>
    <w:rsid w:val="72AA3897"/>
    <w:rsid w:val="73624407"/>
    <w:rsid w:val="73BD1891"/>
    <w:rsid w:val="74107F7F"/>
    <w:rsid w:val="74893648"/>
    <w:rsid w:val="76534EA0"/>
    <w:rsid w:val="76A10CC6"/>
    <w:rsid w:val="76DB3144"/>
    <w:rsid w:val="77345C48"/>
    <w:rsid w:val="779B20EC"/>
    <w:rsid w:val="78141830"/>
    <w:rsid w:val="785231F3"/>
    <w:rsid w:val="78916F18"/>
    <w:rsid w:val="791A018F"/>
    <w:rsid w:val="793E5A31"/>
    <w:rsid w:val="79B24B99"/>
    <w:rsid w:val="7A81529E"/>
    <w:rsid w:val="7BA82887"/>
    <w:rsid w:val="7BF52F5C"/>
    <w:rsid w:val="7CC352A0"/>
    <w:rsid w:val="7CC96EDB"/>
    <w:rsid w:val="7CCD4C00"/>
    <w:rsid w:val="7D712F38"/>
    <w:rsid w:val="7E5D1CD1"/>
    <w:rsid w:val="7F4D0DB2"/>
    <w:rsid w:val="7F8323C3"/>
    <w:rsid w:val="7FE5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808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808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808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7808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nhideWhenUsed/>
    <w:qFormat/>
    <w:rsid w:val="00780899"/>
    <w:rPr>
      <w:color w:val="954F72" w:themeColor="followedHyperlink"/>
      <w:u w:val="single"/>
    </w:rPr>
  </w:style>
  <w:style w:type="character" w:styleId="a8">
    <w:name w:val="Hyperlink"/>
    <w:basedOn w:val="a0"/>
    <w:unhideWhenUsed/>
    <w:qFormat/>
    <w:rsid w:val="00780899"/>
    <w:rPr>
      <w:color w:val="0563C1" w:themeColor="hyperlink"/>
      <w:u w:val="single"/>
    </w:rPr>
  </w:style>
  <w:style w:type="table" w:styleId="a9">
    <w:name w:val="Table Grid"/>
    <w:basedOn w:val="a1"/>
    <w:qFormat/>
    <w:rsid w:val="00780899"/>
    <w:pPr>
      <w:widowControl w:val="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80899"/>
    <w:pPr>
      <w:ind w:firstLineChars="200" w:firstLine="420"/>
    </w:pPr>
    <w:rPr>
      <w:rFonts w:ascii="Calibri" w:eastAsiaTheme="majorEastAsia" w:hAnsi="Calibri" w:cs="Times New Roman"/>
    </w:rPr>
  </w:style>
  <w:style w:type="character" w:customStyle="1" w:styleId="10">
    <w:name w:val="未处理的提及1"/>
    <w:basedOn w:val="a0"/>
    <w:uiPriority w:val="99"/>
    <w:unhideWhenUsed/>
    <w:qFormat/>
    <w:rsid w:val="00780899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qFormat/>
    <w:rsid w:val="007808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9BC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808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808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808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7808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nhideWhenUsed/>
    <w:qFormat/>
    <w:rsid w:val="00780899"/>
    <w:rPr>
      <w:color w:val="954F72" w:themeColor="followedHyperlink"/>
      <w:u w:val="single"/>
    </w:rPr>
  </w:style>
  <w:style w:type="character" w:styleId="a8">
    <w:name w:val="Hyperlink"/>
    <w:basedOn w:val="a0"/>
    <w:unhideWhenUsed/>
    <w:qFormat/>
    <w:rsid w:val="00780899"/>
    <w:rPr>
      <w:color w:val="0563C1" w:themeColor="hyperlink"/>
      <w:u w:val="single"/>
    </w:rPr>
  </w:style>
  <w:style w:type="table" w:styleId="a9">
    <w:name w:val="Table Grid"/>
    <w:basedOn w:val="a1"/>
    <w:qFormat/>
    <w:rsid w:val="00780899"/>
    <w:pPr>
      <w:widowControl w:val="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80899"/>
    <w:pPr>
      <w:ind w:firstLineChars="200" w:firstLine="420"/>
    </w:pPr>
    <w:rPr>
      <w:rFonts w:ascii="Calibri" w:eastAsiaTheme="majorEastAsia" w:hAnsi="Calibri" w:cs="Times New Roman"/>
    </w:rPr>
  </w:style>
  <w:style w:type="character" w:customStyle="1" w:styleId="10">
    <w:name w:val="未处理的提及1"/>
    <w:basedOn w:val="a0"/>
    <w:uiPriority w:val="99"/>
    <w:unhideWhenUsed/>
    <w:qFormat/>
    <w:rsid w:val="00780899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qFormat/>
    <w:rsid w:val="007808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9BC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 Version="2003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B8B0E-07E8-4A7A-89BD-1407C1DA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670</Words>
  <Characters>3824</Characters>
  <Application>Microsoft Office Word</Application>
  <DocSecurity>0</DocSecurity>
  <Lines>31</Lines>
  <Paragraphs>8</Paragraphs>
  <ScaleCrop>false</ScaleCrop>
  <Company>微软中国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zhousf</dc:creator>
  <cp:lastModifiedBy>๭쁰໢ۀ᥼游๑俀֫쉨໢�ᢤ激๑䧨្슠໢</cp:lastModifiedBy>
  <cp:revision>10</cp:revision>
  <cp:lastPrinted>2021-03-09T03:11:00Z</cp:lastPrinted>
  <dcterms:created xsi:type="dcterms:W3CDTF">2021-03-16T09:43:00Z</dcterms:created>
  <dcterms:modified xsi:type="dcterms:W3CDTF">2021-03-19T03:34:00Z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