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72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2022年度广东省教育研究院中小学劳动教育</w:t>
      </w:r>
    </w:p>
    <w:p>
      <w:pPr>
        <w:wordWrap w:val="0"/>
        <w:ind w:firstLine="72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教学研究专项课题选题建议</w:t>
      </w:r>
    </w:p>
    <w:p>
      <w:pPr>
        <w:wordWrap w:val="0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wordWrap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选题建议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1.中小学劳动教育课程体系建设研究；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2.中小学劳动教育项目开发与实施研究；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3.中小学劳动课教学方式方法研究；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4.学科专业有机渗透劳动教育研究；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5.中小学生劳动素养评价研究；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6.中小学劳动教育资源开发与利用研究；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7.中小学劳动教育校本教研研究；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8.中小学劳动教育教师专业发展实践研究；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9.劳动教育课程开发与实践基地协同建设研究；</w:t>
      </w:r>
    </w:p>
    <w:p>
      <w:pPr>
        <w:wordWrap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10.信息技术与劳动教育教学深度融合的研究。</w:t>
      </w:r>
    </w:p>
    <w:p>
      <w:pPr>
        <w:widowControl/>
        <w:spacing w:line="240" w:lineRule="auto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宋体" w:hAnsi="宋体" w:cs="Times New Roman"/>
        <w:szCs w:val="28"/>
      </w:rPr>
    </w:pPr>
    <w:r>
      <w:rPr>
        <w:rFonts w:hint="eastAsia" w:ascii="宋体" w:hAnsi="宋体" w:cs="Times New Roman"/>
        <w:szCs w:val="28"/>
      </w:rPr>
      <w:t>—</w:t>
    </w:r>
    <w:r>
      <w:rPr>
        <w:rFonts w:hint="eastAsia" w:ascii="宋体" w:hAnsi="宋体" w:cs="Times New Roman"/>
        <w:szCs w:val="28"/>
      </w:rPr>
      <w:fldChar w:fldCharType="begin"/>
    </w:r>
    <w:r>
      <w:rPr>
        <w:rFonts w:hint="eastAsia" w:ascii="宋体" w:hAnsi="宋体" w:cs="Times New Roman"/>
        <w:szCs w:val="28"/>
      </w:rPr>
      <w:instrText xml:space="preserve"> PAGE   \* MERGEFORMAT </w:instrText>
    </w:r>
    <w:r>
      <w:rPr>
        <w:rFonts w:hint="eastAsia" w:ascii="宋体" w:hAnsi="宋体" w:cs="Times New Roman"/>
        <w:szCs w:val="28"/>
      </w:rPr>
      <w:fldChar w:fldCharType="separate"/>
    </w:r>
    <w:r>
      <w:rPr>
        <w:rFonts w:ascii="宋体" w:hAnsi="宋体" w:cs="Times New Roman"/>
        <w:szCs w:val="28"/>
        <w:lang w:val="zh-CN"/>
      </w:rPr>
      <w:t>3</w:t>
    </w:r>
    <w:r>
      <w:rPr>
        <w:rFonts w:hint="eastAsia" w:ascii="宋体" w:hAnsi="宋体" w:cs="Times New Roman"/>
        <w:szCs w:val="28"/>
      </w:rPr>
      <w:fldChar w:fldCharType="end"/>
    </w:r>
    <w:r>
      <w:rPr>
        <w:rFonts w:hint="eastAsia" w:ascii="宋体" w:hAnsi="宋体" w:cs="Times New Roman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-497889312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UxN2RjMTE0ZWQ1M2EwYWE4YzQwMGM5NjllNmIifQ=="/>
    <w:docVar w:name="KGWebUrl" w:val="https://xtbgsafe.gdzwfw.gov.cn/rz_gdjytoa//newoa/missive/kinggridOfficeServer.do?method=officeProcess"/>
  </w:docVars>
  <w:rsids>
    <w:rsidRoot w:val="00172A27"/>
    <w:rsid w:val="00172A27"/>
    <w:rsid w:val="00280ECD"/>
    <w:rsid w:val="002A6C71"/>
    <w:rsid w:val="003F181C"/>
    <w:rsid w:val="00617772"/>
    <w:rsid w:val="006F1539"/>
    <w:rsid w:val="009679F7"/>
    <w:rsid w:val="009C10FC"/>
    <w:rsid w:val="00A73900"/>
    <w:rsid w:val="00BA0EB9"/>
    <w:rsid w:val="00BF52C6"/>
    <w:rsid w:val="00E0190C"/>
    <w:rsid w:val="00E2302A"/>
    <w:rsid w:val="00E95855"/>
    <w:rsid w:val="01096DF1"/>
    <w:rsid w:val="01C3188E"/>
    <w:rsid w:val="027C3466"/>
    <w:rsid w:val="02855A30"/>
    <w:rsid w:val="02EF6BFC"/>
    <w:rsid w:val="04434128"/>
    <w:rsid w:val="07773401"/>
    <w:rsid w:val="079379A8"/>
    <w:rsid w:val="07BC1820"/>
    <w:rsid w:val="08283FA2"/>
    <w:rsid w:val="095541B9"/>
    <w:rsid w:val="0B843CF2"/>
    <w:rsid w:val="0C771677"/>
    <w:rsid w:val="0CAF61E6"/>
    <w:rsid w:val="0CB803CD"/>
    <w:rsid w:val="0D682E9B"/>
    <w:rsid w:val="0FED1A60"/>
    <w:rsid w:val="10CF4F0F"/>
    <w:rsid w:val="1111596A"/>
    <w:rsid w:val="12456514"/>
    <w:rsid w:val="124762BD"/>
    <w:rsid w:val="14F624F5"/>
    <w:rsid w:val="15D52650"/>
    <w:rsid w:val="17291F36"/>
    <w:rsid w:val="17A133F8"/>
    <w:rsid w:val="18722EE9"/>
    <w:rsid w:val="1BA46C50"/>
    <w:rsid w:val="1E4B7FE1"/>
    <w:rsid w:val="1ECA021F"/>
    <w:rsid w:val="20880F0B"/>
    <w:rsid w:val="20B37F80"/>
    <w:rsid w:val="20CA6665"/>
    <w:rsid w:val="228005E0"/>
    <w:rsid w:val="265B68C4"/>
    <w:rsid w:val="28AD41B7"/>
    <w:rsid w:val="29292EDE"/>
    <w:rsid w:val="29FE653C"/>
    <w:rsid w:val="2BF736B3"/>
    <w:rsid w:val="2C917327"/>
    <w:rsid w:val="2EEE3E21"/>
    <w:rsid w:val="2FC53F4A"/>
    <w:rsid w:val="30FB1E2F"/>
    <w:rsid w:val="31DE5D3C"/>
    <w:rsid w:val="34926BF8"/>
    <w:rsid w:val="34B80C31"/>
    <w:rsid w:val="390A4A79"/>
    <w:rsid w:val="3A244B12"/>
    <w:rsid w:val="3A47454F"/>
    <w:rsid w:val="3BD41D59"/>
    <w:rsid w:val="3CC3042A"/>
    <w:rsid w:val="3D455952"/>
    <w:rsid w:val="3E6A4044"/>
    <w:rsid w:val="42AF418F"/>
    <w:rsid w:val="43E766AA"/>
    <w:rsid w:val="45D50C9D"/>
    <w:rsid w:val="484B7095"/>
    <w:rsid w:val="488C61EB"/>
    <w:rsid w:val="4C320199"/>
    <w:rsid w:val="4D4F645E"/>
    <w:rsid w:val="56343E9A"/>
    <w:rsid w:val="569148F1"/>
    <w:rsid w:val="58A57415"/>
    <w:rsid w:val="592C1FE0"/>
    <w:rsid w:val="5A0F3B18"/>
    <w:rsid w:val="5A202FAF"/>
    <w:rsid w:val="5BA86DAD"/>
    <w:rsid w:val="5CC135DF"/>
    <w:rsid w:val="5D0905C7"/>
    <w:rsid w:val="5DB11E4A"/>
    <w:rsid w:val="60C13530"/>
    <w:rsid w:val="610B34A0"/>
    <w:rsid w:val="61236497"/>
    <w:rsid w:val="61EE25C1"/>
    <w:rsid w:val="62FA5B36"/>
    <w:rsid w:val="65A14DF2"/>
    <w:rsid w:val="65AB551E"/>
    <w:rsid w:val="664F0A01"/>
    <w:rsid w:val="684C75C5"/>
    <w:rsid w:val="695A255C"/>
    <w:rsid w:val="6AD05321"/>
    <w:rsid w:val="6B896C51"/>
    <w:rsid w:val="6C2B160E"/>
    <w:rsid w:val="6D0E7DD0"/>
    <w:rsid w:val="6D627B8C"/>
    <w:rsid w:val="6F414AC9"/>
    <w:rsid w:val="71626309"/>
    <w:rsid w:val="74AE1F59"/>
    <w:rsid w:val="75107833"/>
    <w:rsid w:val="793E212E"/>
    <w:rsid w:val="79700FB7"/>
    <w:rsid w:val="7C86171A"/>
    <w:rsid w:val="7D5C3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="159" w:beforeAutospacing="1" w:afterAutospacing="1" w:line="700" w:lineRule="exact"/>
      <w:jc w:val="center"/>
      <w:outlineLvl w:val="0"/>
    </w:pPr>
    <w:rPr>
      <w:rFonts w:hint="eastAsia" w:ascii="宋体" w:hAnsi="宋体" w:cs="Times New Roman"/>
      <w:b/>
      <w:kern w:val="44"/>
      <w:sz w:val="32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ind w:firstLine="864" w:firstLineChars="200"/>
      <w:outlineLvl w:val="2"/>
    </w:pPr>
    <w:rPr>
      <w:rFonts w:ascii="Times New Roman" w:hAnsi="Times New Roman" w:eastAsia="楷体_GB2312"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ind w:firstLine="880" w:firstLineChars="200"/>
      <w:jc w:val="left"/>
    </w:pPr>
    <w:rPr>
      <w:rFonts w:ascii="仿宋_GB2312" w:hAnsi="仿宋_GB2312" w:cs="Times New Roman"/>
      <w:bCs/>
      <w:color w:val="000000"/>
      <w:szCs w:val="32"/>
      <w:lang w:eastAsia="en-US" w:bidi="en-US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7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1 Char"/>
    <w:link w:val="2"/>
    <w:qFormat/>
    <w:uiPriority w:val="0"/>
    <w:rPr>
      <w:rFonts w:hint="eastAsia" w:ascii="宋体" w:hAnsi="宋体" w:eastAsia="宋体" w:cs="宋体"/>
      <w:b/>
      <w:kern w:val="44"/>
      <w:sz w:val="32"/>
      <w:szCs w:val="4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3"/>
    <w:link w:val="7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8">
    <w:name w:val="页脚 Char"/>
    <w:basedOn w:val="13"/>
    <w:link w:val="8"/>
    <w:uiPriority w:val="99"/>
    <w:rPr>
      <w:rFonts w:ascii="Calibri" w:hAnsi="Calibri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865</Words>
  <Characters>1707</Characters>
  <Lines>142</Lines>
  <Paragraphs>91</Paragraphs>
  <TotalTime>78</TotalTime>
  <ScaleCrop>false</ScaleCrop>
  <LinksUpToDate>false</LinksUpToDate>
  <CharactersWithSpaces>2481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2022-09-20T10:12:00Z</dcterms:created>
  <dc:creator>WPS_1598858209</dc:creator>
  <cp:lastModifiedBy>牟博宸</cp:lastModifiedBy>
  <cp:lastPrinted>2022-10-11T03:59:00Z</cp:lastPrinted>
  <dcterms:modified xsi:type="dcterms:W3CDTF">2022-10-12T07:19:51Z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D6F7C7F0F68844DFA5A43EA8A39E2E2F</vt:lpwstr>
  </property>
  <property fmtid="{D5CDD505-2E9C-101B-9397-08002B2CF9AE}" pid="4" name="ribbonExt">
    <vt:lpwstr>{"WPSExtOfficeTab":{"OnGetEnabled":false,"OnGetVisible":false}}</vt:lpwstr>
  </property>
</Properties>
</file>